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0007A9" w14:textId="77777777" w:rsidR="003232BF" w:rsidRDefault="003232BF">
      <w:pPr>
        <w:tabs>
          <w:tab w:val="center" w:pos="4680"/>
          <w:tab w:val="right" w:pos="9360"/>
        </w:tabs>
      </w:pPr>
    </w:p>
    <w:p w14:paraId="730007B2" w14:textId="04E74FC0" w:rsidR="003232BF" w:rsidRDefault="00D95C0A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  <w:r w:rsidRPr="00D95C0A">
        <w:rPr>
          <w:b/>
          <w:caps/>
          <w:szCs w:val="24"/>
        </w:rPr>
        <w:t>Turimos duomenų saugyklos diskinės vietos praplėtim</w:t>
      </w:r>
      <w:r>
        <w:rPr>
          <w:b/>
          <w:caps/>
          <w:szCs w:val="24"/>
        </w:rPr>
        <w:t>o</w:t>
      </w:r>
      <w:r w:rsidRPr="00D95C0A">
        <w:rPr>
          <w:b/>
          <w:caps/>
          <w:szCs w:val="24"/>
        </w:rPr>
        <w:t xml:space="preserve"> </w:t>
      </w:r>
      <w:r w:rsidR="005819E7">
        <w:rPr>
          <w:b/>
          <w:caps/>
          <w:szCs w:val="24"/>
        </w:rPr>
        <w:t xml:space="preserve">pirkimo-pardavimo sutarties </w:t>
      </w:r>
      <w:r w:rsidR="005819E7">
        <w:rPr>
          <w:b/>
          <w:bCs/>
          <w:caps/>
          <w:szCs w:val="24"/>
        </w:rPr>
        <w:t>Specialiosios</w:t>
      </w:r>
      <w:r w:rsidR="005819E7">
        <w:rPr>
          <w:b/>
          <w:caps/>
          <w:szCs w:val="24"/>
        </w:rPr>
        <w:t xml:space="preserve"> sąlygos</w:t>
      </w:r>
    </w:p>
    <w:p w14:paraId="730007B3" w14:textId="77777777" w:rsidR="003232BF" w:rsidRDefault="003232BF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3232BF" w14:paraId="730007BA" w14:textId="77777777">
        <w:tc>
          <w:tcPr>
            <w:tcW w:w="2448" w:type="dxa"/>
          </w:tcPr>
          <w:p w14:paraId="730007B8" w14:textId="77777777" w:rsidR="003232BF" w:rsidRDefault="005819E7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730007B9" w14:textId="77777777" w:rsidR="003232BF" w:rsidRDefault="003232BF">
            <w:pPr>
              <w:jc w:val="both"/>
              <w:rPr>
                <w:kern w:val="2"/>
                <w:szCs w:val="24"/>
              </w:rPr>
            </w:pPr>
          </w:p>
        </w:tc>
      </w:tr>
      <w:tr w:rsidR="003232BF" w14:paraId="730007BF" w14:textId="77777777">
        <w:tc>
          <w:tcPr>
            <w:tcW w:w="2448" w:type="dxa"/>
          </w:tcPr>
          <w:p w14:paraId="730007BB" w14:textId="77777777" w:rsidR="003232BF" w:rsidRDefault="005819E7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730007BC" w14:textId="77777777" w:rsidR="003232BF" w:rsidRDefault="003232BF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2362" w:type="dxa"/>
          </w:tcPr>
          <w:p w14:paraId="730007BD" w14:textId="77777777" w:rsidR="003232BF" w:rsidRDefault="005819E7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730007BE" w14:textId="77777777" w:rsidR="003232BF" w:rsidRDefault="003232BF">
            <w:pPr>
              <w:jc w:val="both"/>
              <w:rPr>
                <w:kern w:val="2"/>
                <w:szCs w:val="24"/>
              </w:rPr>
            </w:pPr>
          </w:p>
        </w:tc>
      </w:tr>
    </w:tbl>
    <w:p w14:paraId="730007C0" w14:textId="77777777" w:rsidR="003232BF" w:rsidRDefault="003232BF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3232BF" w14:paraId="730007C2" w14:textId="77777777">
        <w:tc>
          <w:tcPr>
            <w:tcW w:w="9558" w:type="dxa"/>
            <w:gridSpan w:val="3"/>
          </w:tcPr>
          <w:p w14:paraId="730007C1" w14:textId="77777777" w:rsidR="003232BF" w:rsidRDefault="005819E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 SUTARTIES ŠALYS</w:t>
            </w:r>
          </w:p>
        </w:tc>
      </w:tr>
      <w:tr w:rsidR="003232BF" w14:paraId="730007CA" w14:textId="77777777">
        <w:tc>
          <w:tcPr>
            <w:tcW w:w="2808" w:type="dxa"/>
            <w:vMerge w:val="restart"/>
          </w:tcPr>
          <w:p w14:paraId="730007C3" w14:textId="77777777" w:rsidR="003232BF" w:rsidRDefault="003232BF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730007C4" w14:textId="77777777" w:rsidR="003232BF" w:rsidRDefault="003232BF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730007C5" w14:textId="77777777" w:rsidR="003232BF" w:rsidRDefault="003232BF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730007C6" w14:textId="77777777" w:rsidR="003232BF" w:rsidRDefault="003232BF">
            <w:pPr>
              <w:rPr>
                <w:b/>
                <w:bCs/>
                <w:kern w:val="2"/>
                <w:szCs w:val="24"/>
              </w:rPr>
            </w:pPr>
          </w:p>
          <w:p w14:paraId="730007C7" w14:textId="77777777" w:rsidR="003232BF" w:rsidRDefault="005819E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1.1. Pirkėjas</w:t>
            </w:r>
          </w:p>
        </w:tc>
        <w:tc>
          <w:tcPr>
            <w:tcW w:w="3240" w:type="dxa"/>
          </w:tcPr>
          <w:p w14:paraId="730007C8" w14:textId="77777777" w:rsidR="003232BF" w:rsidRDefault="005819E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</w:tcPr>
          <w:p w14:paraId="730007C9" w14:textId="77777777" w:rsidR="003232BF" w:rsidRDefault="003232BF">
            <w:pPr>
              <w:jc w:val="center"/>
              <w:rPr>
                <w:kern w:val="2"/>
                <w:szCs w:val="24"/>
              </w:rPr>
            </w:pPr>
          </w:p>
        </w:tc>
      </w:tr>
      <w:tr w:rsidR="003232BF" w14:paraId="730007CE" w14:textId="77777777">
        <w:tc>
          <w:tcPr>
            <w:tcW w:w="2808" w:type="dxa"/>
            <w:vMerge/>
          </w:tcPr>
          <w:p w14:paraId="730007CB" w14:textId="77777777" w:rsidR="003232BF" w:rsidRDefault="003232BF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730007CC" w14:textId="77777777" w:rsidR="003232BF" w:rsidRDefault="005819E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</w:tcPr>
          <w:p w14:paraId="730007CD" w14:textId="77777777" w:rsidR="003232BF" w:rsidRDefault="003232BF">
            <w:pPr>
              <w:jc w:val="center"/>
              <w:rPr>
                <w:kern w:val="2"/>
                <w:szCs w:val="24"/>
              </w:rPr>
            </w:pPr>
          </w:p>
        </w:tc>
      </w:tr>
      <w:tr w:rsidR="003232BF" w14:paraId="730007D2" w14:textId="77777777">
        <w:tc>
          <w:tcPr>
            <w:tcW w:w="2808" w:type="dxa"/>
            <w:vMerge/>
          </w:tcPr>
          <w:p w14:paraId="730007CF" w14:textId="77777777" w:rsidR="003232BF" w:rsidRDefault="003232BF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730007D0" w14:textId="77777777" w:rsidR="003232BF" w:rsidRDefault="005819E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</w:tcPr>
          <w:p w14:paraId="730007D1" w14:textId="77777777" w:rsidR="003232BF" w:rsidRDefault="003232BF">
            <w:pPr>
              <w:jc w:val="center"/>
              <w:rPr>
                <w:kern w:val="2"/>
                <w:szCs w:val="24"/>
              </w:rPr>
            </w:pPr>
          </w:p>
        </w:tc>
      </w:tr>
      <w:tr w:rsidR="003232BF" w14:paraId="730007D6" w14:textId="77777777">
        <w:tc>
          <w:tcPr>
            <w:tcW w:w="2808" w:type="dxa"/>
            <w:vMerge/>
          </w:tcPr>
          <w:p w14:paraId="730007D3" w14:textId="77777777" w:rsidR="003232BF" w:rsidRDefault="003232BF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730007D4" w14:textId="77777777" w:rsidR="003232BF" w:rsidRDefault="005819E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</w:tcPr>
          <w:p w14:paraId="730007D5" w14:textId="77777777" w:rsidR="003232BF" w:rsidRDefault="003232BF">
            <w:pPr>
              <w:jc w:val="center"/>
              <w:rPr>
                <w:kern w:val="2"/>
                <w:szCs w:val="24"/>
              </w:rPr>
            </w:pPr>
          </w:p>
        </w:tc>
      </w:tr>
      <w:tr w:rsidR="003232BF" w14:paraId="730007DA" w14:textId="77777777">
        <w:tc>
          <w:tcPr>
            <w:tcW w:w="2808" w:type="dxa"/>
            <w:vMerge/>
          </w:tcPr>
          <w:p w14:paraId="730007D7" w14:textId="77777777" w:rsidR="003232BF" w:rsidRDefault="003232BF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730007D8" w14:textId="77777777" w:rsidR="003232BF" w:rsidRDefault="005819E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</w:tcPr>
          <w:p w14:paraId="730007D9" w14:textId="77777777" w:rsidR="003232BF" w:rsidRDefault="003232BF">
            <w:pPr>
              <w:jc w:val="center"/>
              <w:rPr>
                <w:kern w:val="2"/>
                <w:szCs w:val="24"/>
              </w:rPr>
            </w:pPr>
          </w:p>
        </w:tc>
      </w:tr>
      <w:tr w:rsidR="003232BF" w14:paraId="730007DE" w14:textId="77777777">
        <w:tc>
          <w:tcPr>
            <w:tcW w:w="2808" w:type="dxa"/>
            <w:vMerge/>
          </w:tcPr>
          <w:p w14:paraId="730007DB" w14:textId="77777777" w:rsidR="003232BF" w:rsidRDefault="003232BF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730007DC" w14:textId="77777777" w:rsidR="003232BF" w:rsidRDefault="005819E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</w:tcPr>
          <w:p w14:paraId="730007DD" w14:textId="77777777" w:rsidR="003232BF" w:rsidRDefault="003232BF">
            <w:pPr>
              <w:jc w:val="center"/>
              <w:rPr>
                <w:kern w:val="2"/>
                <w:szCs w:val="24"/>
              </w:rPr>
            </w:pPr>
          </w:p>
        </w:tc>
      </w:tr>
      <w:tr w:rsidR="003232BF" w14:paraId="730007E2" w14:textId="77777777">
        <w:tc>
          <w:tcPr>
            <w:tcW w:w="2808" w:type="dxa"/>
            <w:vMerge/>
          </w:tcPr>
          <w:p w14:paraId="730007DF" w14:textId="77777777" w:rsidR="003232BF" w:rsidRDefault="003232BF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730007E0" w14:textId="77777777" w:rsidR="003232BF" w:rsidRDefault="005819E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</w:tcPr>
          <w:p w14:paraId="730007E1" w14:textId="77777777" w:rsidR="003232BF" w:rsidRDefault="003232BF">
            <w:pPr>
              <w:jc w:val="center"/>
              <w:rPr>
                <w:kern w:val="2"/>
                <w:szCs w:val="24"/>
              </w:rPr>
            </w:pPr>
          </w:p>
        </w:tc>
      </w:tr>
      <w:tr w:rsidR="003232BF" w14:paraId="730007E6" w14:textId="77777777">
        <w:tc>
          <w:tcPr>
            <w:tcW w:w="2808" w:type="dxa"/>
            <w:vMerge/>
          </w:tcPr>
          <w:p w14:paraId="730007E3" w14:textId="77777777" w:rsidR="003232BF" w:rsidRDefault="003232BF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730007E4" w14:textId="77777777" w:rsidR="003232BF" w:rsidRDefault="005819E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</w:tcPr>
          <w:p w14:paraId="730007E5" w14:textId="77777777" w:rsidR="003232BF" w:rsidRDefault="003232BF">
            <w:pPr>
              <w:jc w:val="center"/>
              <w:rPr>
                <w:kern w:val="2"/>
                <w:szCs w:val="24"/>
              </w:rPr>
            </w:pPr>
          </w:p>
        </w:tc>
      </w:tr>
      <w:tr w:rsidR="003232BF" w14:paraId="730007EA" w14:textId="77777777">
        <w:tc>
          <w:tcPr>
            <w:tcW w:w="2808" w:type="dxa"/>
            <w:vMerge/>
          </w:tcPr>
          <w:p w14:paraId="730007E7" w14:textId="77777777" w:rsidR="003232BF" w:rsidRDefault="003232BF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730007E8" w14:textId="77777777" w:rsidR="003232BF" w:rsidRDefault="005819E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</w:tcPr>
          <w:p w14:paraId="730007E9" w14:textId="77777777" w:rsidR="003232BF" w:rsidRDefault="003232BF">
            <w:pPr>
              <w:jc w:val="center"/>
              <w:rPr>
                <w:kern w:val="2"/>
                <w:szCs w:val="24"/>
              </w:rPr>
            </w:pPr>
          </w:p>
        </w:tc>
      </w:tr>
      <w:tr w:rsidR="003232BF" w14:paraId="730007EE" w14:textId="77777777">
        <w:tc>
          <w:tcPr>
            <w:tcW w:w="2808" w:type="dxa"/>
            <w:vMerge/>
          </w:tcPr>
          <w:p w14:paraId="730007EB" w14:textId="77777777" w:rsidR="003232BF" w:rsidRDefault="003232BF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730007EC" w14:textId="77777777" w:rsidR="003232BF" w:rsidRDefault="005819E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</w:tcPr>
          <w:p w14:paraId="730007ED" w14:textId="77777777" w:rsidR="003232BF" w:rsidRDefault="003232BF">
            <w:pPr>
              <w:jc w:val="center"/>
              <w:rPr>
                <w:kern w:val="2"/>
                <w:szCs w:val="24"/>
              </w:rPr>
            </w:pPr>
          </w:p>
        </w:tc>
      </w:tr>
      <w:tr w:rsidR="003232BF" w14:paraId="730007F9" w14:textId="77777777">
        <w:tc>
          <w:tcPr>
            <w:tcW w:w="2808" w:type="dxa"/>
            <w:vMerge w:val="restart"/>
          </w:tcPr>
          <w:p w14:paraId="730007EF" w14:textId="77777777" w:rsidR="003232BF" w:rsidRDefault="003232BF">
            <w:pPr>
              <w:rPr>
                <w:b/>
                <w:bCs/>
                <w:kern w:val="2"/>
                <w:szCs w:val="24"/>
              </w:rPr>
            </w:pPr>
          </w:p>
          <w:p w14:paraId="730007F0" w14:textId="77777777" w:rsidR="003232BF" w:rsidRDefault="003232BF">
            <w:pPr>
              <w:rPr>
                <w:b/>
                <w:bCs/>
                <w:kern w:val="2"/>
                <w:szCs w:val="24"/>
              </w:rPr>
            </w:pPr>
          </w:p>
          <w:p w14:paraId="730007F1" w14:textId="77777777" w:rsidR="003232BF" w:rsidRDefault="003232BF">
            <w:pPr>
              <w:rPr>
                <w:b/>
                <w:bCs/>
                <w:color w:val="FF0000"/>
                <w:kern w:val="2"/>
                <w:szCs w:val="24"/>
              </w:rPr>
            </w:pPr>
          </w:p>
          <w:p w14:paraId="730007F2" w14:textId="77777777" w:rsidR="003232BF" w:rsidRDefault="005819E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1.2. Tiekėjas</w:t>
            </w:r>
          </w:p>
          <w:p w14:paraId="730007F3" w14:textId="77777777" w:rsidR="003232BF" w:rsidRDefault="005819E7">
            <w:pPr>
              <w:rPr>
                <w:color w:val="0070C0"/>
                <w:kern w:val="2"/>
                <w:szCs w:val="24"/>
              </w:rPr>
            </w:pPr>
            <w:r>
              <w:rPr>
                <w:color w:val="0070C0"/>
                <w:kern w:val="2"/>
                <w:szCs w:val="24"/>
              </w:rPr>
              <w:t>(jei Tiekėjas yra fizinis asmuo, skiltys atitinkamai pakoreguojamos.</w:t>
            </w:r>
          </w:p>
          <w:p w14:paraId="730007F4" w14:textId="77777777" w:rsidR="003232BF" w:rsidRDefault="005819E7">
            <w:pPr>
              <w:rPr>
                <w:color w:val="0070C0"/>
                <w:kern w:val="2"/>
                <w:szCs w:val="24"/>
              </w:rPr>
            </w:pPr>
            <w:r>
              <w:rPr>
                <w:color w:val="0070C0"/>
                <w:kern w:val="2"/>
                <w:szCs w:val="24"/>
              </w:rPr>
              <w:t>Jei Tiekėjas yra tiekėjų grupė, skiltys pildomos įterpiant kiekvieno grupės nario informaciją)</w:t>
            </w:r>
          </w:p>
          <w:p w14:paraId="730007F5" w14:textId="77777777" w:rsidR="003232BF" w:rsidRDefault="003232BF">
            <w:pPr>
              <w:rPr>
                <w:color w:val="0070C0"/>
                <w:kern w:val="2"/>
                <w:szCs w:val="24"/>
              </w:rPr>
            </w:pPr>
          </w:p>
          <w:p w14:paraId="730007F6" w14:textId="77777777" w:rsidR="003232BF" w:rsidRDefault="003232BF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30007F7" w14:textId="77777777" w:rsidR="003232BF" w:rsidRDefault="005819E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</w:tcPr>
          <w:p w14:paraId="730007F8" w14:textId="77777777" w:rsidR="003232BF" w:rsidRDefault="003232BF">
            <w:pPr>
              <w:jc w:val="center"/>
              <w:rPr>
                <w:kern w:val="2"/>
                <w:szCs w:val="24"/>
              </w:rPr>
            </w:pPr>
          </w:p>
        </w:tc>
      </w:tr>
      <w:tr w:rsidR="003232BF" w14:paraId="730007FD" w14:textId="77777777">
        <w:tc>
          <w:tcPr>
            <w:tcW w:w="2808" w:type="dxa"/>
            <w:vMerge/>
          </w:tcPr>
          <w:p w14:paraId="730007FA" w14:textId="77777777" w:rsidR="003232BF" w:rsidRDefault="003232BF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30007FB" w14:textId="77777777" w:rsidR="003232BF" w:rsidRDefault="005819E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</w:tcPr>
          <w:p w14:paraId="730007FC" w14:textId="77777777" w:rsidR="003232BF" w:rsidRDefault="003232BF">
            <w:pPr>
              <w:jc w:val="center"/>
              <w:rPr>
                <w:kern w:val="2"/>
                <w:szCs w:val="24"/>
              </w:rPr>
            </w:pPr>
          </w:p>
        </w:tc>
      </w:tr>
      <w:tr w:rsidR="003232BF" w14:paraId="73000801" w14:textId="77777777">
        <w:tc>
          <w:tcPr>
            <w:tcW w:w="2808" w:type="dxa"/>
            <w:vMerge/>
          </w:tcPr>
          <w:p w14:paraId="730007FE" w14:textId="77777777" w:rsidR="003232BF" w:rsidRDefault="003232BF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30007FF" w14:textId="77777777" w:rsidR="003232BF" w:rsidRDefault="005819E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</w:tcPr>
          <w:p w14:paraId="73000800" w14:textId="77777777" w:rsidR="003232BF" w:rsidRDefault="003232BF">
            <w:pPr>
              <w:jc w:val="center"/>
              <w:rPr>
                <w:kern w:val="2"/>
                <w:szCs w:val="24"/>
              </w:rPr>
            </w:pPr>
          </w:p>
        </w:tc>
      </w:tr>
      <w:tr w:rsidR="003232BF" w14:paraId="73000805" w14:textId="77777777">
        <w:tc>
          <w:tcPr>
            <w:tcW w:w="2808" w:type="dxa"/>
            <w:vMerge/>
          </w:tcPr>
          <w:p w14:paraId="73000802" w14:textId="77777777" w:rsidR="003232BF" w:rsidRDefault="003232BF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3000803" w14:textId="77777777" w:rsidR="003232BF" w:rsidRDefault="005819E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</w:tcPr>
          <w:p w14:paraId="73000804" w14:textId="77777777" w:rsidR="003232BF" w:rsidRDefault="003232BF">
            <w:pPr>
              <w:jc w:val="center"/>
              <w:rPr>
                <w:kern w:val="2"/>
                <w:szCs w:val="24"/>
              </w:rPr>
            </w:pPr>
          </w:p>
        </w:tc>
      </w:tr>
      <w:tr w:rsidR="003232BF" w14:paraId="73000809" w14:textId="77777777">
        <w:tc>
          <w:tcPr>
            <w:tcW w:w="2808" w:type="dxa"/>
            <w:vMerge/>
          </w:tcPr>
          <w:p w14:paraId="73000806" w14:textId="77777777" w:rsidR="003232BF" w:rsidRDefault="003232BF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3000807" w14:textId="77777777" w:rsidR="003232BF" w:rsidRDefault="005819E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</w:tcPr>
          <w:p w14:paraId="73000808" w14:textId="77777777" w:rsidR="003232BF" w:rsidRDefault="003232BF">
            <w:pPr>
              <w:jc w:val="center"/>
              <w:rPr>
                <w:kern w:val="2"/>
                <w:szCs w:val="24"/>
              </w:rPr>
            </w:pPr>
          </w:p>
        </w:tc>
      </w:tr>
      <w:tr w:rsidR="003232BF" w14:paraId="7300080D" w14:textId="77777777">
        <w:tc>
          <w:tcPr>
            <w:tcW w:w="2808" w:type="dxa"/>
            <w:vMerge/>
          </w:tcPr>
          <w:p w14:paraId="7300080A" w14:textId="77777777" w:rsidR="003232BF" w:rsidRDefault="003232BF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300080B" w14:textId="77777777" w:rsidR="003232BF" w:rsidRDefault="005819E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</w:tcPr>
          <w:p w14:paraId="7300080C" w14:textId="77777777" w:rsidR="003232BF" w:rsidRDefault="003232BF">
            <w:pPr>
              <w:jc w:val="center"/>
              <w:rPr>
                <w:kern w:val="2"/>
                <w:szCs w:val="24"/>
              </w:rPr>
            </w:pPr>
          </w:p>
        </w:tc>
      </w:tr>
      <w:tr w:rsidR="003232BF" w14:paraId="73000811" w14:textId="77777777">
        <w:tc>
          <w:tcPr>
            <w:tcW w:w="2808" w:type="dxa"/>
            <w:vMerge/>
          </w:tcPr>
          <w:p w14:paraId="7300080E" w14:textId="77777777" w:rsidR="003232BF" w:rsidRDefault="003232BF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300080F" w14:textId="77777777" w:rsidR="003232BF" w:rsidRDefault="005819E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</w:tcPr>
          <w:p w14:paraId="73000810" w14:textId="77777777" w:rsidR="003232BF" w:rsidRDefault="003232BF">
            <w:pPr>
              <w:jc w:val="center"/>
              <w:rPr>
                <w:kern w:val="2"/>
                <w:szCs w:val="24"/>
              </w:rPr>
            </w:pPr>
          </w:p>
        </w:tc>
      </w:tr>
      <w:tr w:rsidR="003232BF" w14:paraId="73000815" w14:textId="77777777">
        <w:tc>
          <w:tcPr>
            <w:tcW w:w="2808" w:type="dxa"/>
            <w:vMerge/>
          </w:tcPr>
          <w:p w14:paraId="73000812" w14:textId="77777777" w:rsidR="003232BF" w:rsidRDefault="003232BF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3000813" w14:textId="77777777" w:rsidR="003232BF" w:rsidRDefault="005819E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</w:tcPr>
          <w:p w14:paraId="73000814" w14:textId="77777777" w:rsidR="003232BF" w:rsidRDefault="003232BF">
            <w:pPr>
              <w:jc w:val="center"/>
              <w:rPr>
                <w:kern w:val="2"/>
                <w:szCs w:val="24"/>
              </w:rPr>
            </w:pPr>
          </w:p>
        </w:tc>
      </w:tr>
      <w:tr w:rsidR="003232BF" w14:paraId="73000819" w14:textId="77777777">
        <w:tc>
          <w:tcPr>
            <w:tcW w:w="2808" w:type="dxa"/>
            <w:vMerge/>
          </w:tcPr>
          <w:p w14:paraId="73000816" w14:textId="77777777" w:rsidR="003232BF" w:rsidRDefault="003232BF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3000817" w14:textId="77777777" w:rsidR="003232BF" w:rsidRDefault="005819E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</w:tcPr>
          <w:p w14:paraId="73000818" w14:textId="77777777" w:rsidR="003232BF" w:rsidRDefault="003232BF">
            <w:pPr>
              <w:jc w:val="center"/>
              <w:rPr>
                <w:kern w:val="2"/>
                <w:szCs w:val="24"/>
              </w:rPr>
            </w:pPr>
          </w:p>
        </w:tc>
      </w:tr>
      <w:tr w:rsidR="003232BF" w14:paraId="7300081D" w14:textId="77777777">
        <w:tc>
          <w:tcPr>
            <w:tcW w:w="2808" w:type="dxa"/>
            <w:vMerge/>
          </w:tcPr>
          <w:p w14:paraId="7300081A" w14:textId="77777777" w:rsidR="003232BF" w:rsidRDefault="003232BF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300081B" w14:textId="77777777" w:rsidR="003232BF" w:rsidRDefault="005819E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</w:tcPr>
          <w:p w14:paraId="7300081C" w14:textId="77777777" w:rsidR="003232BF" w:rsidRDefault="003232BF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7300081E" w14:textId="77777777" w:rsidR="003232BF" w:rsidRDefault="003232BF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2"/>
        <w:gridCol w:w="168"/>
        <w:gridCol w:w="7"/>
        <w:gridCol w:w="2080"/>
        <w:gridCol w:w="4748"/>
      </w:tblGrid>
      <w:tr w:rsidR="003232BF" w14:paraId="73000820" w14:textId="77777777">
        <w:trPr>
          <w:trHeight w:val="300"/>
        </w:trPr>
        <w:tc>
          <w:tcPr>
            <w:tcW w:w="9535" w:type="dxa"/>
            <w:gridSpan w:val="5"/>
          </w:tcPr>
          <w:p w14:paraId="7300081F" w14:textId="77777777" w:rsidR="003232BF" w:rsidRDefault="005819E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 ATSAKINGI ASMENYS</w:t>
            </w:r>
          </w:p>
        </w:tc>
      </w:tr>
      <w:tr w:rsidR="003232BF" w14:paraId="7300082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0821" w14:textId="77777777" w:rsidR="003232BF" w:rsidRDefault="005819E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2.1. Pirkėjo kontaktiniai asmenys, atsakingi už Sutarties vykdymą, Prekių priėmimą, Sąskaitų per informacinę sistemą SABIS priėmimą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0822" w14:textId="77777777" w:rsidR="003232BF" w:rsidRDefault="005819E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3232BF" w14:paraId="73000826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0824" w14:textId="77777777" w:rsidR="003232BF" w:rsidRDefault="005819E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2.2. Tiekėjo kontaktiniai asmenys, atsakingi už Sutarties vykdymą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0825" w14:textId="77777777" w:rsidR="003232BF" w:rsidRDefault="005819E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3232BF" w14:paraId="73000828" w14:textId="77777777">
        <w:trPr>
          <w:trHeight w:val="300"/>
        </w:trPr>
        <w:tc>
          <w:tcPr>
            <w:tcW w:w="9535" w:type="dxa"/>
            <w:gridSpan w:val="5"/>
          </w:tcPr>
          <w:p w14:paraId="73000827" w14:textId="77777777" w:rsidR="003232BF" w:rsidRDefault="005819E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 SUTARTIES DALYKAS</w:t>
            </w:r>
          </w:p>
        </w:tc>
      </w:tr>
      <w:tr w:rsidR="003232BF" w14:paraId="7300082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0829" w14:textId="77777777" w:rsidR="003232BF" w:rsidRDefault="005819E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3.1. Sutarties dalykas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082A" w14:textId="55B9C721" w:rsidR="003232BF" w:rsidRDefault="005819E7" w:rsidP="008E0A46">
            <w:pPr>
              <w:jc w:val="both"/>
              <w:rPr>
                <w:color w:val="000000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Tiekėjas įsipareigoja Sutartyje numatytomis sąlygomis perduoti Pirkėjui </w:t>
            </w:r>
            <w:r w:rsidR="008D7D21" w:rsidRPr="00967335">
              <w:rPr>
                <w:kern w:val="2"/>
                <w:szCs w:val="24"/>
              </w:rPr>
              <w:t>turimos duomenų saugyklos HPE Alletra MP B100000 diskinės vietos p</w:t>
            </w:r>
            <w:r w:rsidR="00967335" w:rsidRPr="00967335">
              <w:rPr>
                <w:kern w:val="2"/>
                <w:szCs w:val="24"/>
              </w:rPr>
              <w:t>rap</w:t>
            </w:r>
            <w:r w:rsidR="008D7D21" w:rsidRPr="00967335">
              <w:rPr>
                <w:kern w:val="2"/>
                <w:szCs w:val="24"/>
              </w:rPr>
              <w:t xml:space="preserve">lėtimą </w:t>
            </w:r>
            <w:r w:rsidRPr="00967335">
              <w:rPr>
                <w:kern w:val="2"/>
                <w:szCs w:val="24"/>
              </w:rPr>
              <w:t>(</w:t>
            </w:r>
            <w:r>
              <w:rPr>
                <w:color w:val="000000"/>
                <w:kern w:val="2"/>
                <w:szCs w:val="24"/>
              </w:rPr>
              <w:t>toliau – Prekės).</w:t>
            </w:r>
          </w:p>
          <w:p w14:paraId="7300082B" w14:textId="77777777" w:rsidR="003232BF" w:rsidRDefault="005819E7" w:rsidP="008E0A46">
            <w:pPr>
              <w:jc w:val="both"/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Išsamus Prekių aprašymas ir kiti reikalavimai tiekiamoms Prekėms nustatyti Sutarties </w:t>
            </w:r>
            <w:r w:rsidRPr="005819E7">
              <w:rPr>
                <w:color w:val="000000"/>
                <w:kern w:val="2"/>
                <w:szCs w:val="24"/>
                <w:shd w:val="clear" w:color="auto" w:fill="FFFFFF" w:themeFill="background1"/>
              </w:rPr>
              <w:t xml:space="preserve">priede Nr. </w:t>
            </w:r>
            <w:r w:rsidRPr="005819E7">
              <w:rPr>
                <w:color w:val="000000"/>
                <w:kern w:val="2"/>
                <w:szCs w:val="24"/>
                <w:highlight w:val="yellow"/>
                <w:shd w:val="clear" w:color="auto" w:fill="FFFFFF" w:themeFill="background1"/>
              </w:rPr>
              <w:t>[_]</w:t>
            </w:r>
            <w:r w:rsidRPr="005819E7">
              <w:rPr>
                <w:color w:val="000000"/>
                <w:kern w:val="2"/>
                <w:szCs w:val="24"/>
                <w:shd w:val="clear" w:color="auto" w:fill="FFFFFF" w:themeFill="background1"/>
              </w:rPr>
              <w:t xml:space="preserve"> „Techninė specifikacija“ (toliau – Techninė specifikacija) ir Sutarties priede Nr. </w:t>
            </w:r>
            <w:r w:rsidRPr="005819E7">
              <w:rPr>
                <w:color w:val="000000"/>
                <w:kern w:val="2"/>
                <w:szCs w:val="24"/>
                <w:highlight w:val="yellow"/>
                <w:shd w:val="clear" w:color="auto" w:fill="FFFFFF" w:themeFill="background1"/>
              </w:rPr>
              <w:t>[_]</w:t>
            </w:r>
            <w:r w:rsidRPr="005819E7">
              <w:rPr>
                <w:color w:val="000000"/>
                <w:kern w:val="2"/>
                <w:szCs w:val="24"/>
                <w:shd w:val="clear" w:color="auto" w:fill="FFFFFF" w:themeFill="background1"/>
              </w:rPr>
              <w:t xml:space="preserve"> „Pasiūlym</w:t>
            </w:r>
            <w:r>
              <w:rPr>
                <w:color w:val="000000"/>
                <w:kern w:val="2"/>
                <w:szCs w:val="24"/>
              </w:rPr>
              <w:t>as“.</w:t>
            </w:r>
          </w:p>
        </w:tc>
      </w:tr>
      <w:tr w:rsidR="003232BF" w14:paraId="7300082F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082D" w14:textId="77777777" w:rsidR="003232BF" w:rsidRDefault="005819E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3.2. Pirkimo pavadinimas ir numeris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082E" w14:textId="77777777" w:rsidR="003232BF" w:rsidRDefault="003232BF">
            <w:pPr>
              <w:rPr>
                <w:kern w:val="2"/>
                <w:szCs w:val="24"/>
              </w:rPr>
            </w:pPr>
          </w:p>
        </w:tc>
      </w:tr>
      <w:tr w:rsidR="003232BF" w14:paraId="7300083A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0830" w14:textId="77777777" w:rsidR="003232BF" w:rsidRDefault="005819E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3.3. Informacija apie Europos Sąjungos lėšomis finansuojamą projektą arba kitą projektą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0839" w14:textId="08AED4B5" w:rsidR="003232BF" w:rsidRDefault="005819E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3232BF" w14:paraId="7300083C" w14:textId="77777777">
        <w:trPr>
          <w:trHeight w:val="300"/>
        </w:trPr>
        <w:tc>
          <w:tcPr>
            <w:tcW w:w="9535" w:type="dxa"/>
            <w:gridSpan w:val="5"/>
          </w:tcPr>
          <w:p w14:paraId="7300083B" w14:textId="77777777" w:rsidR="003232BF" w:rsidRDefault="005819E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 PREKIŲ PRISTATYMO TERMINAI IR PREKIŲ PERDAVIMO - PRIĖMIMO TVARKA</w:t>
            </w:r>
          </w:p>
        </w:tc>
      </w:tr>
      <w:tr w:rsidR="003232BF" w14:paraId="7300084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083D" w14:textId="77777777" w:rsidR="003232BF" w:rsidRDefault="005819E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4.1. Prekių pristatymo terminas, kai Prekės pristatomos vienu kartu</w:t>
            </w:r>
          </w:p>
          <w:p w14:paraId="73000844" w14:textId="0E5FD7D9" w:rsidR="003232BF" w:rsidRDefault="003232BF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084B" w14:textId="7955D557" w:rsidR="003232BF" w:rsidRDefault="003F07C5" w:rsidP="008E0A46">
            <w:pPr>
              <w:jc w:val="both"/>
              <w:textAlignment w:val="baseline"/>
              <w:rPr>
                <w:szCs w:val="24"/>
              </w:rPr>
            </w:pPr>
            <w:r w:rsidRPr="003F07C5">
              <w:rPr>
                <w:kern w:val="2"/>
                <w:szCs w:val="24"/>
              </w:rPr>
              <w:t xml:space="preserve">Tiekėjas Prekes (visą Prekių kiekį) įsipareigoja pristatyti, sumontuoti, įdiegti ir atlikti kitus veiksmus reikalingus </w:t>
            </w:r>
            <w:r w:rsidR="00E368BC" w:rsidRPr="00E368BC">
              <w:rPr>
                <w:kern w:val="2"/>
                <w:szCs w:val="24"/>
              </w:rPr>
              <w:t>duomenų saugyklos diskinės vietos</w:t>
            </w:r>
            <w:r w:rsidR="00E368BC">
              <w:rPr>
                <w:kern w:val="2"/>
                <w:szCs w:val="24"/>
              </w:rPr>
              <w:t xml:space="preserve"> plėtros</w:t>
            </w:r>
            <w:r w:rsidRPr="003F07C5">
              <w:rPr>
                <w:kern w:val="2"/>
                <w:szCs w:val="24"/>
              </w:rPr>
              <w:t xml:space="preserve"> užbaigimui ne vėliau kaip per </w:t>
            </w:r>
            <w:r w:rsidR="006678FD">
              <w:rPr>
                <w:kern w:val="2"/>
                <w:szCs w:val="24"/>
              </w:rPr>
              <w:t>45 kalendorines dienas</w:t>
            </w:r>
            <w:r w:rsidRPr="003F07C5">
              <w:rPr>
                <w:kern w:val="2"/>
                <w:szCs w:val="24"/>
              </w:rPr>
              <w:t xml:space="preserve"> </w:t>
            </w:r>
            <w:r w:rsidR="00E368BC" w:rsidRPr="00E368BC">
              <w:rPr>
                <w:kern w:val="2"/>
                <w:szCs w:val="24"/>
              </w:rPr>
              <w:t>nuo sutarties įsigaliojimo dienos</w:t>
            </w:r>
            <w:r w:rsidR="00E368BC">
              <w:rPr>
                <w:kern w:val="2"/>
                <w:szCs w:val="24"/>
              </w:rPr>
              <w:t xml:space="preserve"> </w:t>
            </w:r>
            <w:r w:rsidRPr="003F07C5">
              <w:rPr>
                <w:kern w:val="2"/>
                <w:szCs w:val="24"/>
              </w:rPr>
              <w:t>šiuo adresu: L. Sapiegos g. 15, Vilnius</w:t>
            </w:r>
            <w:r>
              <w:rPr>
                <w:kern w:val="2"/>
                <w:szCs w:val="24"/>
              </w:rPr>
              <w:t>.</w:t>
            </w:r>
          </w:p>
        </w:tc>
      </w:tr>
      <w:tr w:rsidR="003232BF" w14:paraId="7300085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084D" w14:textId="77777777" w:rsidR="003232BF" w:rsidRDefault="005819E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4.1. Prekių pristatymo terminai, kai Prekės pristatomos dalimis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0853" w14:textId="7602CD80" w:rsidR="003232BF" w:rsidRDefault="00974E98">
            <w:pPr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  <w:r w:rsidR="005819E7">
              <w:rPr>
                <w:color w:val="4472C4"/>
                <w:szCs w:val="24"/>
              </w:rPr>
              <w:t> </w:t>
            </w:r>
          </w:p>
        </w:tc>
      </w:tr>
      <w:tr w:rsidR="003232BF" w14:paraId="7300086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0855" w14:textId="77777777" w:rsidR="003232BF" w:rsidRDefault="005819E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4.2. Prekių (ar jų dalies) pristatymo termino pratęsimas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0856" w14:textId="77777777" w:rsidR="003232BF" w:rsidRDefault="005819E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300085F" w14:textId="20F7DAED" w:rsidR="003232BF" w:rsidRDefault="003232BF">
            <w:pPr>
              <w:rPr>
                <w:kern w:val="2"/>
                <w:szCs w:val="24"/>
              </w:rPr>
            </w:pPr>
          </w:p>
        </w:tc>
      </w:tr>
      <w:tr w:rsidR="003232BF" w14:paraId="73000867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0861" w14:textId="77777777" w:rsidR="003232BF" w:rsidRDefault="005819E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4.3. Užsakymų teikimo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0862" w14:textId="77777777" w:rsidR="003232BF" w:rsidRDefault="005819E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3000866" w14:textId="5D697A92" w:rsidR="003232BF" w:rsidRDefault="003232BF">
            <w:pPr>
              <w:rPr>
                <w:kern w:val="2"/>
                <w:szCs w:val="24"/>
              </w:rPr>
            </w:pPr>
          </w:p>
        </w:tc>
      </w:tr>
      <w:tr w:rsidR="003232BF" w14:paraId="7300087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0868" w14:textId="77777777" w:rsidR="003232BF" w:rsidRDefault="005819E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4.4. Dėl minimalios užsakymo vertės / apimties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0869" w14:textId="77777777" w:rsidR="003232BF" w:rsidRDefault="005819E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3000871" w14:textId="23D2A3C8" w:rsidR="003232BF" w:rsidRDefault="003232BF">
            <w:pPr>
              <w:rPr>
                <w:kern w:val="2"/>
                <w:szCs w:val="24"/>
              </w:rPr>
            </w:pPr>
          </w:p>
        </w:tc>
      </w:tr>
      <w:tr w:rsidR="003232BF" w14:paraId="73000879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0873" w14:textId="77777777" w:rsidR="003232BF" w:rsidRDefault="005819E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4.5. Kartu su Prekėmis pateikiami dokumentai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0878" w14:textId="1F0BAE5D" w:rsidR="003232BF" w:rsidRDefault="00DE29FA" w:rsidP="008E0A46">
            <w:pPr>
              <w:jc w:val="both"/>
              <w:rPr>
                <w:kern w:val="2"/>
                <w:szCs w:val="24"/>
              </w:rPr>
            </w:pPr>
            <w:r w:rsidRPr="00DD095A">
              <w:rPr>
                <w:color w:val="000000" w:themeColor="text1"/>
                <w:kern w:val="2"/>
                <w:szCs w:val="24"/>
              </w:rPr>
              <w:t>Kartu su Prekėmis pateikiami šie dokumentai: prekių perdavimo-priėmimo aktas ir sąskaita faktūra. Tiekėjui nepateikus nurodytų dokumentų, laikoma, kad Prekės neatitinka Sutartyje nustatytų reikalavimų.</w:t>
            </w:r>
          </w:p>
        </w:tc>
      </w:tr>
      <w:tr w:rsidR="003232BF" w14:paraId="7300087B" w14:textId="77777777">
        <w:trPr>
          <w:trHeight w:val="300"/>
        </w:trPr>
        <w:tc>
          <w:tcPr>
            <w:tcW w:w="9535" w:type="dxa"/>
            <w:gridSpan w:val="5"/>
          </w:tcPr>
          <w:p w14:paraId="7300087A" w14:textId="77777777" w:rsidR="003232BF" w:rsidRDefault="005819E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 SUTARTIES KAINA IR ATSISKAITYMO TVARKA</w:t>
            </w:r>
          </w:p>
        </w:tc>
      </w:tr>
      <w:tr w:rsidR="003232BF" w14:paraId="7300089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087C" w14:textId="77777777" w:rsidR="003232BF" w:rsidRDefault="005819E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5.1. Sutarčiai taikomas kainos apskaičiavimo būdas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0893" w14:textId="4D30502F" w:rsidR="003232BF" w:rsidRPr="00093996" w:rsidRDefault="005819E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Fiksuotos kainos kainodara</w:t>
            </w:r>
          </w:p>
        </w:tc>
      </w:tr>
      <w:tr w:rsidR="003232BF" w14:paraId="7300089F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0895" w14:textId="77777777" w:rsidR="003232BF" w:rsidRDefault="005819E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5.2. Pradinės Sutarties vertė ir Sutarties kaina, kai taikoma </w:t>
            </w:r>
            <w:r>
              <w:rPr>
                <w:b/>
                <w:bCs/>
                <w:kern w:val="2"/>
                <w:szCs w:val="24"/>
                <w:u w:val="single"/>
              </w:rPr>
              <w:t>fiksuotos kainos</w:t>
            </w:r>
            <w:r>
              <w:rPr>
                <w:b/>
                <w:bCs/>
                <w:kern w:val="2"/>
                <w:szCs w:val="24"/>
              </w:rPr>
              <w:t xml:space="preserve"> kainodara</w:t>
            </w:r>
          </w:p>
          <w:p w14:paraId="73000896" w14:textId="77777777" w:rsidR="003232BF" w:rsidRDefault="003232BF">
            <w:pPr>
              <w:rPr>
                <w:b/>
                <w:bCs/>
                <w:kern w:val="2"/>
                <w:szCs w:val="24"/>
              </w:rPr>
            </w:pPr>
          </w:p>
          <w:p w14:paraId="73000897" w14:textId="77777777" w:rsidR="003232BF" w:rsidRDefault="003232BF">
            <w:pPr>
              <w:rPr>
                <w:b/>
                <w:bCs/>
                <w:kern w:val="2"/>
                <w:szCs w:val="24"/>
              </w:rPr>
            </w:pPr>
          </w:p>
          <w:p w14:paraId="73000898" w14:textId="77777777" w:rsidR="003232BF" w:rsidRDefault="003232BF">
            <w:pPr>
              <w:rPr>
                <w:b/>
                <w:bCs/>
                <w:kern w:val="2"/>
                <w:szCs w:val="24"/>
              </w:rPr>
            </w:pPr>
          </w:p>
          <w:p w14:paraId="7300089A" w14:textId="77777777" w:rsidR="003232BF" w:rsidRDefault="003232BF" w:rsidP="005D68F7">
            <w:pPr>
              <w:jc w:val="both"/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089B" w14:textId="77777777" w:rsidR="003232BF" w:rsidRDefault="005819E7" w:rsidP="008E0A46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Pradinės Sutarties vertė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be pridėtinės vertės mokesčio (toliau – PVM). </w:t>
            </w:r>
          </w:p>
          <w:p w14:paraId="7300089C" w14:textId="77777777" w:rsidR="003232BF" w:rsidRDefault="005819E7" w:rsidP="008E0A46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PVM sudaro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>.</w:t>
            </w:r>
          </w:p>
          <w:p w14:paraId="7300089D" w14:textId="77777777" w:rsidR="003232BF" w:rsidRDefault="005819E7" w:rsidP="008E0A46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kaina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Eur su PVM.</w:t>
            </w:r>
          </w:p>
          <w:p w14:paraId="7300089E" w14:textId="77777777" w:rsidR="003232BF" w:rsidRDefault="005819E7" w:rsidP="008E0A46">
            <w:pPr>
              <w:jc w:val="both"/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Šioje Sutartyje P</w:t>
            </w:r>
            <w:r>
              <w:rPr>
                <w:color w:val="000000"/>
                <w:kern w:val="2"/>
                <w:szCs w:val="24"/>
              </w:rPr>
              <w:t>radinės Sutarties vertė yra lygi Tiekėjo pasiūlymo kainai be PVM, nurodytai už visą pirkimo dokumentuose ir Sutartyje nurodytą Prekių kiekį ir (ar) apimtį.</w:t>
            </w:r>
          </w:p>
        </w:tc>
      </w:tr>
      <w:tr w:rsidR="003232BF" w14:paraId="730008EA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08D1" w14:textId="1679C1F5" w:rsidR="003232BF" w:rsidRDefault="005819E7" w:rsidP="005D68F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5.2. Pradinės Sutarties vertė ir Sutarties kaina, kai taikoma </w:t>
            </w:r>
            <w:r>
              <w:rPr>
                <w:b/>
                <w:bCs/>
                <w:kern w:val="2"/>
                <w:szCs w:val="24"/>
                <w:u w:val="single"/>
              </w:rPr>
              <w:t>fiksuoto įkainio</w:t>
            </w:r>
            <w:r>
              <w:rPr>
                <w:b/>
                <w:bCs/>
                <w:kern w:val="2"/>
                <w:szCs w:val="24"/>
              </w:rPr>
              <w:t xml:space="preserve"> kainodara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08E9" w14:textId="64005FED" w:rsidR="003232BF" w:rsidRDefault="005D68F7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</w:tc>
      </w:tr>
      <w:tr w:rsidR="003232BF" w14:paraId="73000926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090E" w14:textId="213A4D6B" w:rsidR="003232BF" w:rsidRDefault="005819E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5.2. Pradinės Sutarties vertė ir Sutarties kaina, kai taikoma </w:t>
            </w:r>
            <w:r>
              <w:rPr>
                <w:b/>
                <w:bCs/>
                <w:kern w:val="2"/>
                <w:szCs w:val="24"/>
                <w:u w:val="single"/>
              </w:rPr>
              <w:t>kintamo įkainio</w:t>
            </w:r>
            <w:r>
              <w:rPr>
                <w:b/>
                <w:bCs/>
                <w:kern w:val="2"/>
                <w:szCs w:val="24"/>
              </w:rPr>
              <w:t xml:space="preserve"> kainodara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0925" w14:textId="24FDE550" w:rsidR="003232BF" w:rsidRDefault="005D639D">
            <w:pPr>
              <w:rPr>
                <w:kern w:val="2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</w:tc>
      </w:tr>
      <w:tr w:rsidR="003232BF" w14:paraId="7300094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0935" w14:textId="13C89DD4" w:rsidR="003232BF" w:rsidRDefault="005819E7" w:rsidP="00A1638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5.2. Pradinės Sutarties vertė ir Sutarties kaina, kai taikoma </w:t>
            </w:r>
            <w:r>
              <w:rPr>
                <w:b/>
                <w:bCs/>
                <w:kern w:val="2"/>
                <w:szCs w:val="24"/>
                <w:u w:val="single"/>
              </w:rPr>
              <w:t>Sutarties įvykdymo išlaidų atlyginimo</w:t>
            </w:r>
            <w:r>
              <w:rPr>
                <w:b/>
                <w:bCs/>
                <w:kern w:val="2"/>
                <w:szCs w:val="24"/>
              </w:rPr>
              <w:t xml:space="preserve"> kainodara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093F" w14:textId="126C5685" w:rsidR="003232BF" w:rsidRDefault="00A16387">
            <w:pPr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3232BF" w14:paraId="73000956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094C" w14:textId="7D19384B" w:rsidR="003232BF" w:rsidRPr="00A16387" w:rsidRDefault="005819E7" w:rsidP="00A1638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5.2. Pradinės Sutarties vertė ir Sutarties kaina, kai taikoma </w:t>
            </w:r>
            <w:r>
              <w:rPr>
                <w:b/>
                <w:bCs/>
                <w:kern w:val="2"/>
                <w:szCs w:val="24"/>
                <w:u w:val="single"/>
              </w:rPr>
              <w:t>mišri</w:t>
            </w:r>
            <w:r>
              <w:rPr>
                <w:b/>
                <w:bCs/>
                <w:kern w:val="2"/>
                <w:szCs w:val="24"/>
              </w:rPr>
              <w:t xml:space="preserve"> kainodara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0955" w14:textId="1FBDD3AD" w:rsidR="003232BF" w:rsidRDefault="00A16387">
            <w:pPr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3232BF" w14:paraId="7300096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0959" w14:textId="3C7DB520" w:rsidR="003232BF" w:rsidRPr="000D39E6" w:rsidRDefault="005819E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5.3. Sutarties kainos / įkainių perskaičiavimas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peržiūros</w:t>
            </w:r>
            <w:r>
              <w:rPr>
                <w:b/>
                <w:bCs/>
                <w:kern w:val="2"/>
                <w:szCs w:val="24"/>
              </w:rPr>
              <w:t xml:space="preserve"> taisykles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C55E" w14:textId="77777777" w:rsidR="000D39E6" w:rsidRPr="004E5C42" w:rsidRDefault="000D39E6" w:rsidP="000D39E6">
            <w:pPr>
              <w:rPr>
                <w:color w:val="000000" w:themeColor="text1"/>
                <w:kern w:val="2"/>
                <w:szCs w:val="24"/>
              </w:rPr>
            </w:pPr>
            <w:r w:rsidRPr="004E5C42">
              <w:rPr>
                <w:color w:val="000000" w:themeColor="text1"/>
                <w:kern w:val="2"/>
                <w:szCs w:val="24"/>
              </w:rPr>
              <w:t>Sutarties kaina  bus perskaičiuojama:</w:t>
            </w:r>
          </w:p>
          <w:p w14:paraId="57A5608B" w14:textId="77777777" w:rsidR="000D39E6" w:rsidRPr="004E5C42" w:rsidRDefault="000D39E6" w:rsidP="000D39E6">
            <w:pPr>
              <w:rPr>
                <w:color w:val="000000" w:themeColor="text1"/>
                <w:kern w:val="2"/>
                <w:szCs w:val="24"/>
              </w:rPr>
            </w:pPr>
            <w:r w:rsidRPr="004E5C42">
              <w:rPr>
                <w:color w:val="000000" w:themeColor="text1"/>
                <w:kern w:val="2"/>
                <w:szCs w:val="24"/>
              </w:rPr>
              <w:t>5.3.1. dėl PVM tarifo pasikeitimo;</w:t>
            </w:r>
          </w:p>
          <w:p w14:paraId="73000960" w14:textId="3AB304BE" w:rsidR="003232BF" w:rsidRDefault="003232BF">
            <w:pPr>
              <w:rPr>
                <w:color w:val="FF0000"/>
                <w:kern w:val="2"/>
              </w:rPr>
            </w:pPr>
          </w:p>
        </w:tc>
      </w:tr>
      <w:tr w:rsidR="00C54510" w14:paraId="7300096A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0962" w14:textId="77777777" w:rsidR="00C54510" w:rsidRDefault="00C54510" w:rsidP="00C5451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5.3.1. Sutarties kainos / įkainių peržiūra dėl PVM tarifo pasikeitimo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0ABE" w14:textId="77777777" w:rsidR="00C54510" w:rsidRPr="00172687" w:rsidRDefault="00C54510" w:rsidP="008E0A46">
            <w:pPr>
              <w:jc w:val="both"/>
              <w:rPr>
                <w:kern w:val="2"/>
                <w:szCs w:val="24"/>
              </w:rPr>
            </w:pPr>
            <w:r w:rsidRPr="00172687">
              <w:rPr>
                <w:kern w:val="2"/>
                <w:szCs w:val="24"/>
              </w:rPr>
              <w:t xml:space="preserve">Jeigu Sutarties vykdymo metu pasikeičia PVM mokėjimą reglamentuojantys teisės aktai, darantys tiesioginę įtaką Tiekėjo tiekiamų Prekių Sutartyje nurodytai kainai/įkainiams, Sutarties kaina / įkainiai perskaičiuojami nekeičiant Prekių kainos / įkainio be PVM. </w:t>
            </w:r>
          </w:p>
          <w:p w14:paraId="62ABD102" w14:textId="77777777" w:rsidR="00C54510" w:rsidRPr="00172687" w:rsidRDefault="00C54510" w:rsidP="008E0A46">
            <w:pPr>
              <w:jc w:val="both"/>
              <w:rPr>
                <w:kern w:val="2"/>
                <w:szCs w:val="24"/>
              </w:rPr>
            </w:pPr>
          </w:p>
          <w:p w14:paraId="73000969" w14:textId="747E21D6" w:rsidR="00C54510" w:rsidRDefault="00C54510" w:rsidP="008E0A46">
            <w:pPr>
              <w:jc w:val="both"/>
              <w:rPr>
                <w:kern w:val="2"/>
                <w:szCs w:val="24"/>
              </w:rPr>
            </w:pPr>
            <w:r w:rsidRPr="00172687">
              <w:rPr>
                <w:kern w:val="2"/>
              </w:rPr>
              <w:t>Perskaičiavimas įforminamas Susitarimu ne vėliau kaip per penkias darbo dienas nuo PVM mokėjimą reglamentuojančių teisės aktų pasikeitimo, kuris tampa neatskiriama Sutarties dalimi. Perskaičiuota (-as) Sutarties kaina/įkainis taikoma (-as) už tą Prekių dalį, kurios bus tiekiamos nuo Šalių pasirašyto Susitarimo įsigaliojimo dienos.</w:t>
            </w:r>
          </w:p>
        </w:tc>
      </w:tr>
      <w:tr w:rsidR="00C54510" w14:paraId="7300097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096B" w14:textId="77777777" w:rsidR="00C54510" w:rsidRDefault="00C54510" w:rsidP="00C54510">
            <w:pPr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5.3.2.</w:t>
            </w:r>
            <w:r>
              <w:rPr>
                <w:kern w:val="2"/>
                <w:szCs w:val="24"/>
              </w:rPr>
              <w:t> </w:t>
            </w:r>
            <w:r>
              <w:rPr>
                <w:b/>
                <w:bCs/>
                <w:kern w:val="2"/>
                <w:szCs w:val="24"/>
              </w:rPr>
              <w:t>Sutarties kainos / įkainių peržiūra dėl kitų mokesčių, lemiančių Prekių kainos / įkainių pokytį, pasikeitimo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0972" w14:textId="5768D5F9" w:rsidR="00C54510" w:rsidRPr="00C54510" w:rsidRDefault="00C54510" w:rsidP="00C5451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C54510" w14:paraId="7300098F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0976" w14:textId="087284D4" w:rsidR="00C54510" w:rsidRDefault="00C54510" w:rsidP="00C5451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5.3.3. Sutarties kainos / įkainių peržiūra dėl kainų lygio pokyčio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098E" w14:textId="7C3E8449" w:rsidR="00C54510" w:rsidRDefault="009A0D25" w:rsidP="00C54510">
            <w:pPr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C54510" w14:paraId="73000996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0990" w14:textId="77777777" w:rsidR="00C54510" w:rsidRDefault="00C54510" w:rsidP="00C5451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5.3.4. Sutarties kainos / įkainių peržiūra dėl kainų lygio pokyčio pagal Prekių grupių kainų pokyčius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0995" w14:textId="261636B3" w:rsidR="00C54510" w:rsidRDefault="00C54510" w:rsidP="00C5451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C54510" w14:paraId="7300099F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0997" w14:textId="77777777" w:rsidR="00C54510" w:rsidRDefault="00C54510" w:rsidP="00C5451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5.4. Sutarties kainos / įkainių apskaičiavimas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 xml:space="preserve">kiekio </w:t>
            </w:r>
            <w:r>
              <w:rPr>
                <w:b/>
                <w:bCs/>
                <w:kern w:val="2"/>
                <w:szCs w:val="24"/>
                <w:u w:val="single"/>
              </w:rPr>
              <w:lastRenderedPageBreak/>
              <w:t>(apimties)</w:t>
            </w:r>
            <w:r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099E" w14:textId="1E69F632" w:rsidR="00C54510" w:rsidRDefault="005D1E7D" w:rsidP="00C5451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>Netaikoma</w:t>
            </w:r>
          </w:p>
        </w:tc>
      </w:tr>
      <w:tr w:rsidR="00C54510" w14:paraId="730009A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09A0" w14:textId="77777777" w:rsidR="00C54510" w:rsidRDefault="00C54510" w:rsidP="00C5451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5.5. Atsiskaitymo su Tiekėju terminas ir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9C02" w14:textId="77777777" w:rsidR="009C03E2" w:rsidRPr="008665D6" w:rsidRDefault="009C03E2" w:rsidP="008E0A46">
            <w:pPr>
              <w:jc w:val="both"/>
              <w:rPr>
                <w:kern w:val="2"/>
                <w:szCs w:val="24"/>
              </w:rPr>
            </w:pPr>
            <w:r w:rsidRPr="008665D6">
              <w:rPr>
                <w:kern w:val="2"/>
                <w:szCs w:val="24"/>
              </w:rPr>
              <w:t>Pirkėjas atsiskaito su Tiekėju ne vėliau kaip per 30 (trisdešimt) dienų nuo Sąskaitos gavimo dienos.</w:t>
            </w:r>
          </w:p>
          <w:p w14:paraId="5198EB71" w14:textId="77777777" w:rsidR="009C03E2" w:rsidRPr="008665D6" w:rsidRDefault="009C03E2" w:rsidP="008E0A46">
            <w:pPr>
              <w:jc w:val="both"/>
              <w:rPr>
                <w:kern w:val="2"/>
                <w:szCs w:val="24"/>
              </w:rPr>
            </w:pPr>
          </w:p>
          <w:p w14:paraId="730009AA" w14:textId="728D2B7C" w:rsidR="00C54510" w:rsidRDefault="009C03E2" w:rsidP="008E0A46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 w:rsidRPr="008665D6">
              <w:rPr>
                <w:kern w:val="2"/>
                <w:szCs w:val="24"/>
                <w:shd w:val="clear" w:color="auto" w:fill="FFFFFF"/>
              </w:rPr>
              <w:t>Apmokėjimo sąlygos: Pardavėjui faktiškai ir tinkamai perdavus kokybiškas Prekes Sutart</w:t>
            </w:r>
            <w:r>
              <w:rPr>
                <w:kern w:val="2"/>
                <w:szCs w:val="24"/>
                <w:shd w:val="clear" w:color="auto" w:fill="FFFFFF"/>
              </w:rPr>
              <w:t xml:space="preserve">yje </w:t>
            </w:r>
            <w:r w:rsidRPr="008665D6">
              <w:rPr>
                <w:kern w:val="2"/>
                <w:szCs w:val="24"/>
                <w:shd w:val="clear" w:color="auto" w:fill="FFFFFF"/>
              </w:rPr>
              <w:t>nurodytu terminu, pasirašomas Prekių perdavimo – priėmimo aktas. Prekių perdavimo – priėmimo aktas yra pagrindas PVM sąskaitai faktūrai (ar ją atitinkančiam finansiniam dokumentui) išrašyti bendrai Prekių kainai</w:t>
            </w:r>
            <w:r>
              <w:rPr>
                <w:kern w:val="2"/>
                <w:szCs w:val="24"/>
                <w:shd w:val="clear" w:color="auto" w:fill="FFFFFF"/>
              </w:rPr>
              <w:t>.</w:t>
            </w:r>
          </w:p>
        </w:tc>
      </w:tr>
      <w:tr w:rsidR="00C54510" w14:paraId="730009B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09AC" w14:textId="77777777" w:rsidR="00C54510" w:rsidRDefault="00C54510" w:rsidP="00C5451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5.6. Avansas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09B1" w14:textId="31159950" w:rsidR="00C54510" w:rsidRPr="007410CB" w:rsidRDefault="00C54510" w:rsidP="007410CB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C54510" w14:paraId="730009BA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09B3" w14:textId="77777777" w:rsidR="00C54510" w:rsidRDefault="00C54510" w:rsidP="00C5451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5.7. Avanso užtikrinimas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09B9" w14:textId="4E85F686" w:rsidR="00C54510" w:rsidRDefault="00C54510" w:rsidP="00C5451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C54510" w14:paraId="730009BC" w14:textId="77777777">
        <w:trPr>
          <w:trHeight w:val="300"/>
        </w:trPr>
        <w:tc>
          <w:tcPr>
            <w:tcW w:w="9535" w:type="dxa"/>
            <w:gridSpan w:val="5"/>
          </w:tcPr>
          <w:p w14:paraId="730009BB" w14:textId="77777777" w:rsidR="00C54510" w:rsidRDefault="00C54510" w:rsidP="00C54510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 PREKIŲ KOKYBĖ IR GARANTINIAI ĮSIPAREIGOJIMAI</w:t>
            </w:r>
          </w:p>
        </w:tc>
      </w:tr>
      <w:tr w:rsidR="00C54510" w14:paraId="730009C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09BD" w14:textId="77777777" w:rsidR="00C54510" w:rsidRDefault="00C54510" w:rsidP="00C5451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6.1. Garantinis terminas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09C2" w14:textId="4AA42A1D" w:rsidR="00C54510" w:rsidRDefault="00B80701" w:rsidP="00C54510">
            <w:pPr>
              <w:rPr>
                <w:kern w:val="2"/>
                <w:szCs w:val="24"/>
              </w:rPr>
            </w:pPr>
            <w:r w:rsidRPr="00007BF0">
              <w:rPr>
                <w:kern w:val="2"/>
                <w:szCs w:val="24"/>
              </w:rPr>
              <w:t xml:space="preserve">Numatytas techninės specifikacijos </w:t>
            </w:r>
            <w:r>
              <w:rPr>
                <w:kern w:val="2"/>
                <w:szCs w:val="24"/>
              </w:rPr>
              <w:t>5</w:t>
            </w:r>
            <w:r w:rsidRPr="00007BF0">
              <w:rPr>
                <w:kern w:val="2"/>
                <w:szCs w:val="24"/>
              </w:rPr>
              <w:t xml:space="preserve"> punkte </w:t>
            </w:r>
          </w:p>
        </w:tc>
      </w:tr>
      <w:tr w:rsidR="00C54510" w14:paraId="730009C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09C4" w14:textId="77777777" w:rsidR="00C54510" w:rsidRDefault="00C54510" w:rsidP="00C5451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6.2. Garantinė priežiūra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6C4B3" w14:textId="77777777" w:rsidR="00B94604" w:rsidRPr="0008538F" w:rsidRDefault="00B94604" w:rsidP="00B94604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Garantinės priežiūros sąlygos išdėstytos Sutarties </w:t>
            </w:r>
            <w:r>
              <w:rPr>
                <w:kern w:val="2"/>
                <w:szCs w:val="24"/>
                <w:lang w:val="en-US"/>
              </w:rPr>
              <w:t xml:space="preserve">1 </w:t>
            </w:r>
            <w:r>
              <w:rPr>
                <w:kern w:val="2"/>
                <w:szCs w:val="24"/>
              </w:rPr>
              <w:t>priede Techninė specifikacija.</w:t>
            </w:r>
          </w:p>
          <w:p w14:paraId="1464B077" w14:textId="77777777" w:rsidR="00B94604" w:rsidRDefault="00B94604" w:rsidP="00B94604">
            <w:pPr>
              <w:rPr>
                <w:color w:val="4472C4"/>
                <w:kern w:val="2"/>
                <w:szCs w:val="24"/>
              </w:rPr>
            </w:pPr>
          </w:p>
          <w:p w14:paraId="730009CD" w14:textId="75D289DD" w:rsidR="00C54510" w:rsidRDefault="00B94604" w:rsidP="00B94604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Prekių trūkumų nustatymo bei šalinimo tvarka nustatyta Bendrųjų sąlygų 7 skyriuje.</w:t>
            </w:r>
          </w:p>
        </w:tc>
      </w:tr>
      <w:tr w:rsidR="00C54510" w14:paraId="730009D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09CF" w14:textId="77777777" w:rsidR="00C54510" w:rsidRDefault="00C54510" w:rsidP="00C5451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6.3. Kokybinių kriterijų įgyvendinimo ir tikrinimo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09D0" w14:textId="433CFF89" w:rsidR="004323BD" w:rsidRDefault="00C54510" w:rsidP="004323B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Netaikoma </w:t>
            </w:r>
          </w:p>
          <w:p w14:paraId="730009D4" w14:textId="352DB380" w:rsidR="00C54510" w:rsidRDefault="00C54510" w:rsidP="00C54510">
            <w:pPr>
              <w:rPr>
                <w:kern w:val="2"/>
                <w:szCs w:val="24"/>
              </w:rPr>
            </w:pPr>
          </w:p>
        </w:tc>
      </w:tr>
      <w:tr w:rsidR="00C54510" w14:paraId="730009D7" w14:textId="77777777">
        <w:trPr>
          <w:trHeight w:val="300"/>
        </w:trPr>
        <w:tc>
          <w:tcPr>
            <w:tcW w:w="9535" w:type="dxa"/>
            <w:gridSpan w:val="5"/>
          </w:tcPr>
          <w:p w14:paraId="730009D6" w14:textId="77777777" w:rsidR="00C54510" w:rsidRDefault="00C54510" w:rsidP="00C54510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7. SUTARTIES VYKDYMUI PASITELKIAMI SUBTIEKĖJAI</w:t>
            </w:r>
          </w:p>
        </w:tc>
      </w:tr>
      <w:tr w:rsidR="00C54510" w14:paraId="730009D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09D8" w14:textId="77777777" w:rsidR="00C54510" w:rsidRDefault="00C54510" w:rsidP="00C5451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vykdymui pasitelkiami subtiekėjai ir (ar) specialistai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09DD" w14:textId="77777777" w:rsidR="00C54510" w:rsidRDefault="00C54510" w:rsidP="008E0A46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vykdymui pasitelkiami subtiekėjai ir (ar) specialistai yra nurodyti Sutarties priede Nr. </w:t>
            </w:r>
            <w:r>
              <w:rPr>
                <w:kern w:val="2"/>
                <w:szCs w:val="24"/>
                <w:highlight w:val="yellow"/>
              </w:rPr>
              <w:t>[...]</w:t>
            </w:r>
            <w:r>
              <w:rPr>
                <w:kern w:val="2"/>
                <w:szCs w:val="24"/>
              </w:rPr>
              <w:t xml:space="preserve"> „Sutarties vykdymui pasitelkiami subtiekėjai ir (ar) specialistai“.</w:t>
            </w:r>
          </w:p>
        </w:tc>
      </w:tr>
      <w:tr w:rsidR="00C54510" w14:paraId="730009E0" w14:textId="77777777">
        <w:trPr>
          <w:trHeight w:val="300"/>
        </w:trPr>
        <w:tc>
          <w:tcPr>
            <w:tcW w:w="9535" w:type="dxa"/>
            <w:gridSpan w:val="5"/>
          </w:tcPr>
          <w:p w14:paraId="730009DF" w14:textId="77777777" w:rsidR="00C54510" w:rsidRDefault="00C54510" w:rsidP="00C54510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 PRIEVOLIŲ PAGAL SUTARTĮ ĮVYKDYMO UŽTIKRINIMAS</w:t>
            </w:r>
          </w:p>
        </w:tc>
      </w:tr>
      <w:tr w:rsidR="00C54510" w14:paraId="730009E7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09E1" w14:textId="77777777" w:rsidR="00C54510" w:rsidRDefault="00C54510" w:rsidP="00C5451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8.1. Prievolių pagal Sutartį įvykdymo užtikrinimas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09E2" w14:textId="1D67BD77" w:rsidR="00C54510" w:rsidRDefault="00C54510" w:rsidP="00C5451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Prievolių pagal Sutartį įvykdymas užtikrinamas:</w:t>
            </w:r>
          </w:p>
          <w:p w14:paraId="730009E3" w14:textId="77777777" w:rsidR="00C54510" w:rsidRDefault="00C54510" w:rsidP="00C5451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Netesybomis (delspinigiais, bauda);</w:t>
            </w:r>
          </w:p>
          <w:p w14:paraId="730009E6" w14:textId="5A1914CC" w:rsidR="00C54510" w:rsidRDefault="00C54510" w:rsidP="00C54510">
            <w:pPr>
              <w:rPr>
                <w:kern w:val="2"/>
                <w:szCs w:val="24"/>
              </w:rPr>
            </w:pPr>
          </w:p>
        </w:tc>
      </w:tr>
      <w:tr w:rsidR="00C54510" w14:paraId="730009F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09E8" w14:textId="77777777" w:rsidR="00C54510" w:rsidRDefault="00C54510" w:rsidP="00C5451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8.2. Sutarties įvykdymo užtikrinimo galiojimo terminas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09E9" w14:textId="77777777" w:rsidR="00C54510" w:rsidRDefault="00C54510" w:rsidP="00C5451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30009F1" w14:textId="7599D0A0" w:rsidR="00C54510" w:rsidRDefault="00C54510" w:rsidP="00C54510">
            <w:pPr>
              <w:rPr>
                <w:kern w:val="2"/>
                <w:szCs w:val="24"/>
              </w:rPr>
            </w:pPr>
          </w:p>
        </w:tc>
      </w:tr>
      <w:tr w:rsidR="00C54510" w14:paraId="730009F9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09F3" w14:textId="77777777" w:rsidR="00C54510" w:rsidRDefault="00C54510" w:rsidP="00C5451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8.3. Sutarties įvykdymo užtikrinimo pateikimas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09F4" w14:textId="77777777" w:rsidR="00C54510" w:rsidRDefault="00C54510" w:rsidP="00C5451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30009F8" w14:textId="5E6C5433" w:rsidR="00C54510" w:rsidRDefault="00C54510" w:rsidP="00C54510">
            <w:pPr>
              <w:rPr>
                <w:kern w:val="2"/>
                <w:szCs w:val="24"/>
              </w:rPr>
            </w:pPr>
          </w:p>
        </w:tc>
      </w:tr>
      <w:tr w:rsidR="00C54510" w14:paraId="730009FB" w14:textId="77777777">
        <w:trPr>
          <w:trHeight w:val="300"/>
        </w:trPr>
        <w:tc>
          <w:tcPr>
            <w:tcW w:w="9535" w:type="dxa"/>
            <w:gridSpan w:val="5"/>
          </w:tcPr>
          <w:p w14:paraId="730009FA" w14:textId="77777777" w:rsidR="00C54510" w:rsidRDefault="00C54510" w:rsidP="00C54510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 ŠALIŲ ATSAKOMYBĖ</w:t>
            </w:r>
            <w:r>
              <w:rPr>
                <w:b/>
                <w:bCs/>
                <w:kern w:val="2"/>
                <w:szCs w:val="24"/>
              </w:rPr>
              <w:tab/>
            </w:r>
          </w:p>
        </w:tc>
      </w:tr>
      <w:tr w:rsidR="00C54510" w14:paraId="73000A0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09FC" w14:textId="77777777" w:rsidR="00C54510" w:rsidRDefault="00C54510" w:rsidP="00C5451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9.1. Pirkėjui taikomos netesybos už mokėjimų pagal Sutartį vėlavimą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0A01" w14:textId="43E21FC2" w:rsidR="00C54510" w:rsidRDefault="00273E39" w:rsidP="008E0A46">
            <w:pPr>
              <w:spacing w:line="259" w:lineRule="auto"/>
              <w:jc w:val="both"/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Jei Pirkėjas, gavęs tinkamai pateiktą ir užpildytą Sąskaitą, uždelsia atsiskaityti už tinkamai Tiekėjo perduotas kokybiškas Prekes per Sutartyje nurodytą terminą, Tiekėjas nuo kitos nei nustatytas terminas dienos skaičiuoja Pirkėjui </w:t>
            </w:r>
            <w:r w:rsidRPr="003B0B81">
              <w:rPr>
                <w:color w:val="000000" w:themeColor="text1"/>
                <w:kern w:val="2"/>
                <w:szCs w:val="24"/>
              </w:rPr>
              <w:t xml:space="preserve">0,02 (dvi šimtosios) procento </w:t>
            </w:r>
            <w:r>
              <w:rPr>
                <w:color w:val="000000"/>
                <w:kern w:val="2"/>
                <w:szCs w:val="24"/>
              </w:rPr>
              <w:t xml:space="preserve">dydžio delspinigius nuo neapmokėtos sumos be PVM už kiekvieną </w:t>
            </w:r>
            <w:r w:rsidRPr="0075441E">
              <w:rPr>
                <w:color w:val="000000" w:themeColor="text1"/>
                <w:kern w:val="2"/>
                <w:szCs w:val="24"/>
              </w:rPr>
              <w:t>vėlavimo dieną. </w:t>
            </w:r>
          </w:p>
        </w:tc>
      </w:tr>
      <w:tr w:rsidR="00C54510" w14:paraId="73000A07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0A03" w14:textId="77777777" w:rsidR="00C54510" w:rsidRDefault="00C54510" w:rsidP="00C5451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9.2. Tiekėjui taikomos netesybos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07AF2" w14:textId="77777777" w:rsidR="00717510" w:rsidRPr="0008538F" w:rsidRDefault="00717510" w:rsidP="00717510">
            <w:pPr>
              <w:jc w:val="both"/>
              <w:rPr>
                <w:kern w:val="2"/>
                <w:szCs w:val="24"/>
              </w:rPr>
            </w:pPr>
            <w:r w:rsidRPr="0008538F">
              <w:rPr>
                <w:kern w:val="2"/>
                <w:szCs w:val="24"/>
              </w:rPr>
              <w:t>9</w:t>
            </w:r>
            <w:r w:rsidRPr="00215FD6">
              <w:rPr>
                <w:kern w:val="2"/>
                <w:szCs w:val="24"/>
              </w:rPr>
              <w:t xml:space="preserve">.2.1. </w:t>
            </w:r>
            <w:r w:rsidRPr="0008538F">
              <w:rPr>
                <w:kern w:val="2"/>
                <w:szCs w:val="24"/>
              </w:rPr>
              <w:t xml:space="preserve">Jeigu Tiekėjas vėluoja vykdyti užsakymą, tiekti Prekes ar ištaisyti jų trūkumus arba nevykdo kitų sutartinių įsipareigojimų, Pirkėjas nuo kitos nei nustatytas terminas dienos Tiekėjui skaičiuoja </w:t>
            </w:r>
            <w:r w:rsidRPr="0008538F">
              <w:rPr>
                <w:kern w:val="2"/>
                <w:szCs w:val="24"/>
              </w:rPr>
              <w:lastRenderedPageBreak/>
              <w:t>0,02 (dvi šimtosios) procento  dydžio delspinigius už kiekvieną uždelstą dieną nuo laiku neperduotų Prekių ar Prekių, turinčių trūkumų, kainos be PVM. </w:t>
            </w:r>
          </w:p>
          <w:p w14:paraId="0A996378" w14:textId="77777777" w:rsidR="00717510" w:rsidRPr="0008538F" w:rsidRDefault="00717510" w:rsidP="00717510">
            <w:pPr>
              <w:rPr>
                <w:kern w:val="2"/>
                <w:szCs w:val="24"/>
              </w:rPr>
            </w:pPr>
          </w:p>
          <w:p w14:paraId="73000A06" w14:textId="3989A5FF" w:rsidR="00C54510" w:rsidRDefault="00717510" w:rsidP="008E0A46">
            <w:pPr>
              <w:jc w:val="both"/>
              <w:rPr>
                <w:b/>
                <w:kern w:val="2"/>
              </w:rPr>
            </w:pPr>
            <w:r w:rsidRPr="0008538F">
              <w:rPr>
                <w:kern w:val="2"/>
                <w:szCs w:val="24"/>
              </w:rPr>
              <w:t>9.2.2.</w:t>
            </w:r>
            <w:r w:rsidRPr="0008538F">
              <w:rPr>
                <w:kern w:val="2"/>
                <w:szCs w:val="24"/>
                <w:lang w:val="en-US"/>
              </w:rPr>
              <w:t xml:space="preserve"> </w:t>
            </w:r>
            <w:r w:rsidRPr="0008538F">
              <w:rPr>
                <w:kern w:val="2"/>
                <w:szCs w:val="24"/>
              </w:rPr>
              <w:t>Tiekėjas privalo sumokėti Pirkėjui netesybas per penkias darbo dienas nuo Pirkėjo pareikalavimo.</w:t>
            </w:r>
          </w:p>
        </w:tc>
      </w:tr>
      <w:tr w:rsidR="00C54510" w14:paraId="73000A16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0A08" w14:textId="77777777" w:rsidR="00C54510" w:rsidRDefault="00C54510" w:rsidP="00C5451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9.3. Tiekėjui / Pirkėjui taikoma bauda nutraukus Sutartį dėl esminio Sutarties pažeidimo </w:t>
            </w:r>
            <w:r>
              <w:rPr>
                <w:b/>
                <w:kern w:val="2"/>
                <w:szCs w:val="24"/>
              </w:rPr>
              <w:t>ar nepagrįstai nutraukus Sutarties vykdymą ne Sutartyje nustatyta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0A15" w14:textId="70B1E28C" w:rsidR="00C54510" w:rsidRDefault="00F759BD" w:rsidP="008E0A46">
            <w:pPr>
              <w:jc w:val="both"/>
              <w:rPr>
                <w:kern w:val="2"/>
                <w:szCs w:val="24"/>
              </w:rPr>
            </w:pPr>
            <w:r w:rsidRPr="0008538F">
              <w:rPr>
                <w:kern w:val="2"/>
                <w:szCs w:val="24"/>
              </w:rPr>
              <w:t>Nutraukus Sutartį dėl esminio Sutarties pažeidimo, nustatyto Sutarties Specialiosiose sąlygose, mokama dešimt procentų dydžio bauda nuo Pradinės Sutarties vertės be PVM, nurodytos Specialiųjų sąlygų 5.2 punkte.</w:t>
            </w:r>
          </w:p>
        </w:tc>
      </w:tr>
      <w:tr w:rsidR="00C54510" w14:paraId="73000A1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0A17" w14:textId="77777777" w:rsidR="00C54510" w:rsidRDefault="00C54510" w:rsidP="00C5451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9.4. Tiekėjui taikoma bauda dėl esamų subtiekėjų ar specialistų pakeitimo / naujų subtiekėjų pasitelkimo nesilaikant Bendrosiose sąlygose nurodytos subtiekėjų ir (ar) specialistų keitimo tvarkos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0A18" w14:textId="77777777" w:rsidR="00C54510" w:rsidRDefault="00C54510" w:rsidP="00C54510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  <w:p w14:paraId="73000A1D" w14:textId="77777777" w:rsidR="00C54510" w:rsidRDefault="00C54510" w:rsidP="00F759BD">
            <w:pPr>
              <w:rPr>
                <w:kern w:val="2"/>
                <w:szCs w:val="24"/>
              </w:rPr>
            </w:pPr>
          </w:p>
        </w:tc>
      </w:tr>
      <w:tr w:rsidR="00C54510" w14:paraId="73000A2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0A1F" w14:textId="77777777" w:rsidR="00C54510" w:rsidRDefault="00C54510" w:rsidP="00C5451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9.5. Tiekėjui taikomos baudos dėl aplinkosauginių ir (arba) socialinių kriterijų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0A20" w14:textId="77777777" w:rsidR="00C54510" w:rsidRDefault="00C54510" w:rsidP="00C54510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  <w:p w14:paraId="73000A21" w14:textId="77777777" w:rsidR="00C54510" w:rsidRDefault="00C54510" w:rsidP="00C54510">
            <w:pPr>
              <w:rPr>
                <w:kern w:val="2"/>
                <w:szCs w:val="24"/>
              </w:rPr>
            </w:pPr>
          </w:p>
          <w:p w14:paraId="73000A2B" w14:textId="4B66AB76" w:rsidR="00C54510" w:rsidRDefault="00C54510" w:rsidP="00C54510">
            <w:pPr>
              <w:rPr>
                <w:color w:val="4472C4"/>
                <w:kern w:val="2"/>
                <w:szCs w:val="24"/>
              </w:rPr>
            </w:pPr>
          </w:p>
        </w:tc>
      </w:tr>
      <w:tr w:rsidR="00C54510" w14:paraId="73000A3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0A2D" w14:textId="77777777" w:rsidR="00C54510" w:rsidRDefault="00C54510" w:rsidP="00C5451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9.6. Tiekėjui / Pirkėjui taikoma bauda dėl konfidencialumo reikalavimų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0A33" w14:textId="34D0300A" w:rsidR="00C54510" w:rsidRPr="002A6A41" w:rsidRDefault="00C54510" w:rsidP="00C5451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C54510" w14:paraId="73000A3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0A35" w14:textId="77777777" w:rsidR="00C54510" w:rsidRDefault="00C54510" w:rsidP="00C54510">
            <w:pPr>
              <w:rPr>
                <w:b/>
                <w:bCs/>
                <w:kern w:val="2"/>
              </w:rPr>
            </w:pPr>
            <w:r>
              <w:rPr>
                <w:b/>
                <w:bCs/>
                <w:kern w:val="2"/>
              </w:rPr>
              <w:t>9.7. Tiekėjui taikomos netesybos dėl pirkimo dokumentuose nustatytų Kokybinių kriterijų nepasiekimo Sutarties vykdymo metu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0A36" w14:textId="346CEA9F" w:rsidR="002A6A41" w:rsidRDefault="00C54510" w:rsidP="002A6A41">
            <w:pPr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3000A3B" w14:textId="58487EC5" w:rsidR="00C54510" w:rsidRDefault="00C54510" w:rsidP="00C54510">
            <w:pPr>
              <w:rPr>
                <w:color w:val="4472C4"/>
                <w:kern w:val="2"/>
                <w:szCs w:val="24"/>
              </w:rPr>
            </w:pPr>
          </w:p>
        </w:tc>
      </w:tr>
      <w:tr w:rsidR="00C54510" w14:paraId="73000A4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0A3D" w14:textId="77777777" w:rsidR="00C54510" w:rsidRDefault="00C54510" w:rsidP="00C5451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9.8. Tiekėjui taikomos netesybos dėl Sutarties įvykdymo užtikrinimo nepratęsimo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0A3E" w14:textId="77777777" w:rsidR="00C54510" w:rsidRDefault="00C54510" w:rsidP="00C5451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3000A42" w14:textId="418327C7" w:rsidR="00C54510" w:rsidRDefault="00C54510" w:rsidP="00C54510">
            <w:pPr>
              <w:rPr>
                <w:color w:val="4472C4"/>
                <w:kern w:val="2"/>
                <w:szCs w:val="24"/>
              </w:rPr>
            </w:pPr>
          </w:p>
        </w:tc>
      </w:tr>
      <w:tr w:rsidR="00C54510" w14:paraId="73000A4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0A44" w14:textId="77777777" w:rsidR="00C54510" w:rsidRDefault="00C54510" w:rsidP="00C5451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9.9. Tiekėjui taikoma bauda dėl Pirkėjo </w:t>
            </w:r>
            <w:r>
              <w:rPr>
                <w:b/>
                <w:bCs/>
                <w:kern w:val="2"/>
                <w:szCs w:val="24"/>
              </w:rPr>
              <w:lastRenderedPageBreak/>
              <w:t>simbolių, pavadinimo ir ženklo reklamoje ar rinkodaroje naudojimo reikalavimų nesilaikymo bei draudimo naudotis Pirkėjo sukurtais intelektiniais veiklos rezultatais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0A45" w14:textId="77777777" w:rsidR="00C54510" w:rsidRDefault="00C54510" w:rsidP="00C54510">
            <w:pPr>
              <w:spacing w:line="259" w:lineRule="auto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>Netaikoma</w:t>
            </w:r>
          </w:p>
          <w:p w14:paraId="73000A4D" w14:textId="77777777" w:rsidR="00C54510" w:rsidRDefault="00C54510" w:rsidP="002A6A41">
            <w:pPr>
              <w:rPr>
                <w:color w:val="4472C4"/>
                <w:kern w:val="2"/>
                <w:szCs w:val="24"/>
              </w:rPr>
            </w:pPr>
          </w:p>
        </w:tc>
      </w:tr>
      <w:tr w:rsidR="00C54510" w14:paraId="73000A5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0A4F" w14:textId="77777777" w:rsidR="00C54510" w:rsidRDefault="00C54510" w:rsidP="00C5451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9.10. Kitos netesybos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0A50" w14:textId="66BCB849" w:rsidR="00C54510" w:rsidRDefault="00C54510" w:rsidP="00C54510">
            <w:pPr>
              <w:rPr>
                <w:color w:val="4472C4"/>
                <w:kern w:val="2"/>
                <w:szCs w:val="24"/>
              </w:rPr>
            </w:pPr>
          </w:p>
        </w:tc>
      </w:tr>
      <w:tr w:rsidR="00C54510" w14:paraId="73000A53" w14:textId="77777777">
        <w:trPr>
          <w:trHeight w:val="300"/>
        </w:trPr>
        <w:tc>
          <w:tcPr>
            <w:tcW w:w="9535" w:type="dxa"/>
            <w:gridSpan w:val="5"/>
          </w:tcPr>
          <w:p w14:paraId="73000A52" w14:textId="77777777" w:rsidR="00C54510" w:rsidRDefault="00C54510" w:rsidP="00C54510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10. ESMINĖS SUTARTIES SĄLYGOS</w:t>
            </w:r>
          </w:p>
        </w:tc>
      </w:tr>
      <w:tr w:rsidR="00C54510" w14:paraId="73000A5A" w14:textId="77777777">
        <w:trPr>
          <w:trHeight w:val="300"/>
        </w:trPr>
        <w:tc>
          <w:tcPr>
            <w:tcW w:w="2707" w:type="dxa"/>
            <w:gridSpan w:val="3"/>
          </w:tcPr>
          <w:p w14:paraId="73000A54" w14:textId="77777777" w:rsidR="00C54510" w:rsidRDefault="00C54510" w:rsidP="00C54510">
            <w:pPr>
              <w:rPr>
                <w:b/>
                <w:bCs/>
                <w:kern w:val="2"/>
              </w:rPr>
            </w:pPr>
            <w:r>
              <w:rPr>
                <w:b/>
                <w:bCs/>
              </w:rPr>
              <w:t>10.1. Esminės Sutarties sąlygos</w:t>
            </w:r>
          </w:p>
        </w:tc>
        <w:tc>
          <w:tcPr>
            <w:tcW w:w="6828" w:type="dxa"/>
            <w:gridSpan w:val="2"/>
          </w:tcPr>
          <w:p w14:paraId="73000A55" w14:textId="77777777" w:rsidR="00C54510" w:rsidRDefault="00C54510" w:rsidP="00C5451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3000A59" w14:textId="2E5B56F5" w:rsidR="00C54510" w:rsidRDefault="00C54510" w:rsidP="00C54510">
            <w:pPr>
              <w:rPr>
                <w:b/>
                <w:bCs/>
                <w:color w:val="4472C4"/>
                <w:kern w:val="2"/>
                <w:szCs w:val="24"/>
              </w:rPr>
            </w:pPr>
          </w:p>
        </w:tc>
      </w:tr>
      <w:tr w:rsidR="00C54510" w14:paraId="73000A63" w14:textId="77777777">
        <w:trPr>
          <w:trHeight w:val="300"/>
        </w:trPr>
        <w:tc>
          <w:tcPr>
            <w:tcW w:w="2700" w:type="dxa"/>
            <w:gridSpan w:val="2"/>
          </w:tcPr>
          <w:p w14:paraId="73000A5B" w14:textId="77777777" w:rsidR="00C54510" w:rsidRDefault="00C54510" w:rsidP="00C5451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10.2. Dideli arba nuolatiniai esminės Sutarties sąlygos vykdymo trūkumai</w:t>
            </w:r>
          </w:p>
        </w:tc>
        <w:tc>
          <w:tcPr>
            <w:tcW w:w="6835" w:type="dxa"/>
            <w:gridSpan w:val="3"/>
          </w:tcPr>
          <w:p w14:paraId="73000A5C" w14:textId="412664E8" w:rsidR="00C54510" w:rsidRDefault="00C54510" w:rsidP="00C5451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Netaikoma </w:t>
            </w:r>
          </w:p>
          <w:p w14:paraId="73000A62" w14:textId="26417C6F" w:rsidR="00C54510" w:rsidRDefault="00C54510" w:rsidP="00C54510">
            <w:pPr>
              <w:rPr>
                <w:kern w:val="2"/>
                <w:szCs w:val="24"/>
              </w:rPr>
            </w:pPr>
          </w:p>
        </w:tc>
      </w:tr>
      <w:tr w:rsidR="00C54510" w14:paraId="73000A65" w14:textId="77777777">
        <w:trPr>
          <w:trHeight w:val="300"/>
        </w:trPr>
        <w:tc>
          <w:tcPr>
            <w:tcW w:w="9535" w:type="dxa"/>
            <w:gridSpan w:val="5"/>
          </w:tcPr>
          <w:p w14:paraId="73000A64" w14:textId="77777777" w:rsidR="00C54510" w:rsidRDefault="00C54510" w:rsidP="00C54510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 SUTARTIES GALIOJIMAS IR KEITIMAS</w:t>
            </w:r>
          </w:p>
        </w:tc>
      </w:tr>
      <w:tr w:rsidR="00C54510" w14:paraId="73000A7A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0A66" w14:textId="77777777" w:rsidR="00C54510" w:rsidRDefault="00C54510" w:rsidP="00C5451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11.1. Sutarties sudarymas ir įsigaliojimas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259B8" w14:textId="77777777" w:rsidR="00680483" w:rsidRDefault="00680483" w:rsidP="008E0A46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Ši Sutartis laikoma sudaryta ir įsigalioja nuo Sutarties pasirašymo dienos (antrosios Šalies pasirašymo dieną).</w:t>
            </w:r>
          </w:p>
          <w:p w14:paraId="73000A79" w14:textId="2F98C043" w:rsidR="00C54510" w:rsidRDefault="00680483" w:rsidP="00680483">
            <w:pPr>
              <w:rPr>
                <w:color w:val="4472C4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Sutartis galioja iki visiško prievolių įvykdymo</w:t>
            </w:r>
            <w:r>
              <w:rPr>
                <w:kern w:val="2"/>
                <w:szCs w:val="24"/>
              </w:rPr>
              <w:t>.</w:t>
            </w:r>
          </w:p>
        </w:tc>
      </w:tr>
      <w:tr w:rsidR="00C54510" w14:paraId="73000A87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0A7B" w14:textId="77777777" w:rsidR="00C54510" w:rsidRDefault="00C54510" w:rsidP="00C5451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11.2. Sutarties galiojimo termino pratęsimas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0A7C" w14:textId="77777777" w:rsidR="00C54510" w:rsidRDefault="00C54510" w:rsidP="00C5451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3000A86" w14:textId="4D7EF899" w:rsidR="00C54510" w:rsidRDefault="00C54510" w:rsidP="00C54510">
            <w:pPr>
              <w:rPr>
                <w:kern w:val="2"/>
                <w:szCs w:val="24"/>
              </w:rPr>
            </w:pPr>
          </w:p>
        </w:tc>
      </w:tr>
      <w:tr w:rsidR="00C54510" w14:paraId="73000A89" w14:textId="77777777">
        <w:trPr>
          <w:trHeight w:val="300"/>
        </w:trPr>
        <w:tc>
          <w:tcPr>
            <w:tcW w:w="9535" w:type="dxa"/>
            <w:gridSpan w:val="5"/>
          </w:tcPr>
          <w:p w14:paraId="73000A88" w14:textId="77777777" w:rsidR="00C54510" w:rsidRDefault="00C54510" w:rsidP="00C54510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 SUTARTIES NUTRAUKIMAS</w:t>
            </w:r>
          </w:p>
        </w:tc>
      </w:tr>
      <w:tr w:rsidR="00C54510" w14:paraId="73000A92" w14:textId="77777777">
        <w:trPr>
          <w:trHeight w:val="300"/>
        </w:trPr>
        <w:tc>
          <w:tcPr>
            <w:tcW w:w="2532" w:type="dxa"/>
          </w:tcPr>
          <w:p w14:paraId="73000A8A" w14:textId="77777777" w:rsidR="00C54510" w:rsidRDefault="00C54510" w:rsidP="00C5451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12.1. Sutarties nutraukimo pagrindai</w:t>
            </w:r>
          </w:p>
        </w:tc>
        <w:tc>
          <w:tcPr>
            <w:tcW w:w="7003" w:type="dxa"/>
            <w:gridSpan w:val="4"/>
          </w:tcPr>
          <w:p w14:paraId="73000A91" w14:textId="57B0FFE3" w:rsidR="00C54510" w:rsidRPr="00680483" w:rsidRDefault="00C54510" w:rsidP="008E0A46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</w:tc>
      </w:tr>
      <w:tr w:rsidR="00C54510" w14:paraId="73000AA0" w14:textId="77777777">
        <w:trPr>
          <w:trHeight w:val="300"/>
        </w:trPr>
        <w:tc>
          <w:tcPr>
            <w:tcW w:w="2532" w:type="dxa"/>
          </w:tcPr>
          <w:p w14:paraId="73000A93" w14:textId="77777777" w:rsidR="00C54510" w:rsidRDefault="00C54510" w:rsidP="00C5451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12.2. Esminiai Sutarties pažeidimai</w:t>
            </w:r>
          </w:p>
          <w:p w14:paraId="73000A94" w14:textId="77777777" w:rsidR="00C54510" w:rsidRDefault="00C54510" w:rsidP="00C54510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7003" w:type="dxa"/>
            <w:gridSpan w:val="4"/>
          </w:tcPr>
          <w:p w14:paraId="7B5F1E94" w14:textId="59568BBD" w:rsidR="00D1584B" w:rsidRPr="006867E6" w:rsidRDefault="00D1584B" w:rsidP="008E0A46">
            <w:pPr>
              <w:jc w:val="both"/>
              <w:rPr>
                <w:kern w:val="2"/>
                <w:szCs w:val="24"/>
              </w:rPr>
            </w:pPr>
            <w:r w:rsidRPr="006867E6">
              <w:rPr>
                <w:kern w:val="2"/>
                <w:szCs w:val="24"/>
              </w:rPr>
              <w:t>1</w:t>
            </w:r>
            <w:r>
              <w:rPr>
                <w:kern w:val="2"/>
                <w:szCs w:val="24"/>
              </w:rPr>
              <w:t>2</w:t>
            </w:r>
            <w:r w:rsidRPr="006867E6">
              <w:rPr>
                <w:kern w:val="2"/>
                <w:szCs w:val="24"/>
              </w:rPr>
              <w:t>.2.1. jeigu Tiekėjas nevykdo prisiimtų įsipareigojimų už Sutartyje nustatytą Sutarties kainą / įkainius;</w:t>
            </w:r>
          </w:p>
          <w:p w14:paraId="0B2509B5" w14:textId="581A5209" w:rsidR="00D1584B" w:rsidRPr="006867E6" w:rsidRDefault="00D1584B" w:rsidP="008E0A46">
            <w:pPr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6867E6">
              <w:rPr>
                <w:rFonts w:eastAsia="Arial"/>
                <w:kern w:val="2"/>
                <w:szCs w:val="24"/>
                <w:lang w:val="lt"/>
              </w:rPr>
              <w:t>1</w:t>
            </w:r>
            <w:r>
              <w:rPr>
                <w:rFonts w:eastAsia="Arial"/>
                <w:kern w:val="2"/>
                <w:szCs w:val="24"/>
                <w:lang w:val="lt"/>
              </w:rPr>
              <w:t>2</w:t>
            </w:r>
            <w:r w:rsidRPr="006867E6">
              <w:rPr>
                <w:rFonts w:eastAsia="Arial"/>
                <w:kern w:val="2"/>
                <w:szCs w:val="24"/>
                <w:lang w:val="lt"/>
              </w:rPr>
              <w:t>.2.</w:t>
            </w:r>
            <w:r w:rsidRPr="00215FD6">
              <w:rPr>
                <w:rFonts w:eastAsia="Arial"/>
                <w:kern w:val="2"/>
                <w:szCs w:val="24"/>
              </w:rPr>
              <w:t>2</w:t>
            </w:r>
            <w:r w:rsidRPr="006867E6">
              <w:rPr>
                <w:rFonts w:eastAsia="Arial"/>
                <w:kern w:val="2"/>
                <w:szCs w:val="24"/>
                <w:lang w:val="lt"/>
              </w:rPr>
              <w:t>. jeigu Tiekėjas nesilaiko Sutartyje nustatytų Prekių tiekimo termino daugiau nei tris darbo dienas nei Sutartyje nustatytas Prekių pristatymo terminas;</w:t>
            </w:r>
          </w:p>
          <w:p w14:paraId="73000A9F" w14:textId="56DCEBDD" w:rsidR="00C54510" w:rsidRDefault="00D1584B" w:rsidP="008E0A46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color w:val="FF0000"/>
                <w:kern w:val="2"/>
                <w:szCs w:val="24"/>
              </w:rPr>
            </w:pPr>
            <w:r w:rsidRPr="006867E6">
              <w:rPr>
                <w:rFonts w:eastAsia="Arial"/>
                <w:kern w:val="2"/>
                <w:szCs w:val="24"/>
                <w:lang w:val="lt"/>
              </w:rPr>
              <w:t>1</w:t>
            </w:r>
            <w:r>
              <w:rPr>
                <w:rFonts w:eastAsia="Arial"/>
                <w:kern w:val="2"/>
                <w:szCs w:val="24"/>
                <w:lang w:val="lt"/>
              </w:rPr>
              <w:t>2</w:t>
            </w:r>
            <w:r w:rsidRPr="006867E6">
              <w:rPr>
                <w:rFonts w:eastAsia="Arial"/>
                <w:kern w:val="2"/>
                <w:szCs w:val="24"/>
                <w:lang w:val="lt"/>
              </w:rPr>
              <w:t>.2.3. Tiekėjas pažeidžia šios Sutarties nuostatas, reglamentuojančias konkurenciją, intelektinės nuosavybės ar konfidencialios informacijos valdymą.</w:t>
            </w:r>
          </w:p>
        </w:tc>
      </w:tr>
      <w:tr w:rsidR="00C54510" w14:paraId="73000AA2" w14:textId="77777777">
        <w:trPr>
          <w:trHeight w:val="300"/>
        </w:trPr>
        <w:tc>
          <w:tcPr>
            <w:tcW w:w="9535" w:type="dxa"/>
            <w:gridSpan w:val="5"/>
          </w:tcPr>
          <w:p w14:paraId="73000AA1" w14:textId="77777777" w:rsidR="00C54510" w:rsidRDefault="00C54510" w:rsidP="00C54510">
            <w:pPr>
              <w:jc w:val="center"/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13. APLINKOSAUGINIAI IR SOCIALINIAI KRITERIJAI </w:t>
            </w:r>
            <w:r>
              <w:rPr>
                <w:kern w:val="2"/>
                <w:szCs w:val="24"/>
              </w:rPr>
              <w:t>(</w:t>
            </w:r>
            <w:r>
              <w:rPr>
                <w:color w:val="0070C0"/>
                <w:kern w:val="2"/>
                <w:szCs w:val="24"/>
              </w:rPr>
              <w:t>taikoma, jeigu aplinkosauginiai ir (arba) socialiniai kriterijai nustatomi kaip Sutarties vykdymo sąlygos</w:t>
            </w:r>
            <w:r>
              <w:rPr>
                <w:kern w:val="2"/>
                <w:szCs w:val="24"/>
              </w:rPr>
              <w:t>)</w:t>
            </w:r>
          </w:p>
        </w:tc>
      </w:tr>
      <w:tr w:rsidR="00C54510" w14:paraId="73000AAB" w14:textId="77777777">
        <w:trPr>
          <w:trHeight w:val="300"/>
        </w:trPr>
        <w:tc>
          <w:tcPr>
            <w:tcW w:w="2532" w:type="dxa"/>
          </w:tcPr>
          <w:p w14:paraId="73000AA3" w14:textId="77777777" w:rsidR="00C54510" w:rsidRDefault="00C54510" w:rsidP="00C5451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13.1. Aplinkosauginių kriterijų nustatymo teisinis pagrindas</w:t>
            </w:r>
          </w:p>
        </w:tc>
        <w:tc>
          <w:tcPr>
            <w:tcW w:w="7003" w:type="dxa"/>
            <w:gridSpan w:val="4"/>
          </w:tcPr>
          <w:p w14:paraId="73000AAA" w14:textId="0AD45D03" w:rsidR="00C54510" w:rsidRDefault="0062324B" w:rsidP="008E0A46">
            <w:pPr>
              <w:jc w:val="both"/>
              <w:rPr>
                <w:b/>
                <w:bCs/>
                <w:kern w:val="2"/>
                <w:szCs w:val="24"/>
              </w:rPr>
            </w:pPr>
            <w:r w:rsidRPr="00EC7F21">
              <w:rPr>
                <w:kern w:val="2"/>
                <w:szCs w:val="24"/>
                <w:shd w:val="clear" w:color="auto" w:fill="FFFFFF"/>
              </w:rPr>
              <w:t xml:space="preserve">Aplinkosauginiai kriterijai Prekėms nustatomi vadovaujantis </w:t>
            </w:r>
            <w:r w:rsidRPr="00EC7F21">
              <w:rPr>
                <w:kern w:val="2"/>
                <w:szCs w:val="24"/>
              </w:rPr>
              <w:t xml:space="preserve">Aplinkos apsaugos kriterijų taikymo, vykdant žaliuosius pirkimus, tvarkos aprašo, patvirtinto 2011 m. birželio 28 d. įsakymu </w:t>
            </w:r>
            <w:r w:rsidRPr="00440AA4">
              <w:rPr>
                <w:kern w:val="2"/>
                <w:szCs w:val="24"/>
              </w:rPr>
              <w:t>D1-508</w:t>
            </w:r>
            <w:r w:rsidRPr="00EC7F21">
              <w:rPr>
                <w:kern w:val="2"/>
                <w:szCs w:val="24"/>
                <w:shd w:val="clear" w:color="auto" w:fill="FFFFFF"/>
              </w:rPr>
              <w:t xml:space="preserve"> „Dėl Aplinkos apsaugos kriterijų taikymo, vykdant žaliuosius pirkimus, tvarkos aprašo patvirtinimo“ (toliau – Tvarkos aprašas) 4.</w:t>
            </w:r>
            <w:r>
              <w:rPr>
                <w:kern w:val="2"/>
                <w:szCs w:val="24"/>
                <w:shd w:val="clear" w:color="auto" w:fill="FFFFFF"/>
              </w:rPr>
              <w:t>4</w:t>
            </w:r>
            <w:r w:rsidRPr="00EC7F21">
              <w:rPr>
                <w:kern w:val="2"/>
                <w:szCs w:val="24"/>
                <w:shd w:val="clear" w:color="auto" w:fill="FFFFFF"/>
              </w:rPr>
              <w:t xml:space="preserve"> papunkčiu.</w:t>
            </w:r>
            <w:r w:rsidRPr="00EC7F21">
              <w:rPr>
                <w:kern w:val="2"/>
                <w:szCs w:val="24"/>
              </w:rPr>
              <w:t> </w:t>
            </w:r>
          </w:p>
        </w:tc>
      </w:tr>
      <w:tr w:rsidR="00C54510" w14:paraId="73000AB4" w14:textId="77777777">
        <w:trPr>
          <w:trHeight w:val="300"/>
        </w:trPr>
        <w:tc>
          <w:tcPr>
            <w:tcW w:w="2532" w:type="dxa"/>
          </w:tcPr>
          <w:p w14:paraId="73000AAC" w14:textId="77777777" w:rsidR="00C54510" w:rsidRDefault="00C54510" w:rsidP="00C5451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13.2.  Su perkamomis Prekėmis susiję socialiniai kriterijai</w:t>
            </w:r>
          </w:p>
        </w:tc>
        <w:tc>
          <w:tcPr>
            <w:tcW w:w="7003" w:type="dxa"/>
            <w:gridSpan w:val="4"/>
          </w:tcPr>
          <w:p w14:paraId="73000AAD" w14:textId="77777777" w:rsidR="00C54510" w:rsidRDefault="00C54510" w:rsidP="00C54510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73000AB3" w14:textId="4C0962B5" w:rsidR="00C54510" w:rsidRDefault="00C54510" w:rsidP="00C54510">
            <w:pPr>
              <w:rPr>
                <w:color w:val="0070C0"/>
                <w:kern w:val="2"/>
                <w:szCs w:val="24"/>
              </w:rPr>
            </w:pPr>
          </w:p>
        </w:tc>
      </w:tr>
      <w:tr w:rsidR="00C54510" w14:paraId="73000AB7" w14:textId="77777777">
        <w:trPr>
          <w:trHeight w:val="300"/>
        </w:trPr>
        <w:tc>
          <w:tcPr>
            <w:tcW w:w="9535" w:type="dxa"/>
            <w:gridSpan w:val="5"/>
          </w:tcPr>
          <w:p w14:paraId="73000AB5" w14:textId="77777777" w:rsidR="00C54510" w:rsidRDefault="00C54510" w:rsidP="00C54510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14. BENDRŲJŲ SĄLYGŲ PAKEITIMAI IR PAPILDYMAI </w:t>
            </w:r>
          </w:p>
          <w:p w14:paraId="73000AB6" w14:textId="77777777" w:rsidR="00C54510" w:rsidRDefault="00C54510" w:rsidP="00C54510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(jeigu būtina dėl konkretaus Sutarties dalyko specifikos) </w:t>
            </w:r>
          </w:p>
        </w:tc>
      </w:tr>
      <w:tr w:rsidR="00C54510" w14:paraId="73000ABB" w14:textId="77777777">
        <w:trPr>
          <w:trHeight w:val="300"/>
        </w:trPr>
        <w:tc>
          <w:tcPr>
            <w:tcW w:w="2532" w:type="dxa"/>
          </w:tcPr>
          <w:p w14:paraId="73000AB8" w14:textId="77777777" w:rsidR="00C54510" w:rsidRDefault="00C54510" w:rsidP="00C5451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14.1. </w:t>
            </w:r>
          </w:p>
        </w:tc>
        <w:tc>
          <w:tcPr>
            <w:tcW w:w="7003" w:type="dxa"/>
            <w:gridSpan w:val="4"/>
          </w:tcPr>
          <w:p w14:paraId="73000AB9" w14:textId="77777777" w:rsidR="00C54510" w:rsidRDefault="00C54510" w:rsidP="00C54510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 jei keičiamas Sutarties Bendrųjų sąlygų punktas, jį išdėstant nauja redakcija):</w:t>
            </w:r>
          </w:p>
          <w:p w14:paraId="73000ABA" w14:textId="77777777" w:rsidR="00C54510" w:rsidRDefault="00C54510" w:rsidP="00C5451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Šalys susitaria pakeisti nurodytą Sutarties Bendrųjų sąlygų punktą ir išdėstyti jį nauja redakcija: ____.</w:t>
            </w:r>
          </w:p>
        </w:tc>
      </w:tr>
      <w:tr w:rsidR="00C54510" w14:paraId="73000ABF" w14:textId="77777777">
        <w:trPr>
          <w:trHeight w:val="300"/>
        </w:trPr>
        <w:tc>
          <w:tcPr>
            <w:tcW w:w="2532" w:type="dxa"/>
          </w:tcPr>
          <w:p w14:paraId="73000ABC" w14:textId="77777777" w:rsidR="00C54510" w:rsidRDefault="00C54510" w:rsidP="00C5451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14.2.</w:t>
            </w:r>
          </w:p>
        </w:tc>
        <w:tc>
          <w:tcPr>
            <w:tcW w:w="7003" w:type="dxa"/>
            <w:gridSpan w:val="4"/>
          </w:tcPr>
          <w:p w14:paraId="73000ABD" w14:textId="77777777" w:rsidR="00C54510" w:rsidRDefault="00C54510" w:rsidP="00C54510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 jei papildomos Sutarties Bendrosios sąlygos naujomis nuostatomis):</w:t>
            </w:r>
          </w:p>
          <w:p w14:paraId="73000ABE" w14:textId="77777777" w:rsidR="00C54510" w:rsidRDefault="00C54510" w:rsidP="00C5451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Šalys susitaria papildyti Sutarties Bendrąsias sąlygas nurodytu punktu, tačiau kitų punktų numeracijos nekeisti: ________.</w:t>
            </w:r>
          </w:p>
        </w:tc>
      </w:tr>
      <w:tr w:rsidR="00C54510" w14:paraId="73000AC3" w14:textId="77777777">
        <w:trPr>
          <w:trHeight w:val="300"/>
        </w:trPr>
        <w:tc>
          <w:tcPr>
            <w:tcW w:w="2532" w:type="dxa"/>
          </w:tcPr>
          <w:p w14:paraId="73000AC0" w14:textId="77777777" w:rsidR="00C54510" w:rsidRDefault="00C54510" w:rsidP="00C5451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14.3.</w:t>
            </w:r>
          </w:p>
        </w:tc>
        <w:tc>
          <w:tcPr>
            <w:tcW w:w="7003" w:type="dxa"/>
            <w:gridSpan w:val="4"/>
          </w:tcPr>
          <w:p w14:paraId="73000AC1" w14:textId="77777777" w:rsidR="00C54510" w:rsidRDefault="00C54510" w:rsidP="00C54510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 jei išbraukiamas Sutarties Bendrųjų sąlygų atitinkamas punktas:</w:t>
            </w:r>
          </w:p>
          <w:p w14:paraId="73000AC2" w14:textId="77777777" w:rsidR="00C54510" w:rsidRDefault="00C54510" w:rsidP="00C5451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Šalys susitaria išbraukti nurodytą Sutarties Bendrųjų sąlygų punktą, tačiau kitų punktų numeracijos nekeisti: _____.</w:t>
            </w:r>
          </w:p>
        </w:tc>
      </w:tr>
      <w:tr w:rsidR="00C54510" w14:paraId="73000AC7" w14:textId="77777777">
        <w:trPr>
          <w:trHeight w:val="300"/>
        </w:trPr>
        <w:tc>
          <w:tcPr>
            <w:tcW w:w="2532" w:type="dxa"/>
          </w:tcPr>
          <w:p w14:paraId="73000AC4" w14:textId="77777777" w:rsidR="00C54510" w:rsidRDefault="00C54510" w:rsidP="00C5451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14.4.</w:t>
            </w:r>
          </w:p>
        </w:tc>
        <w:tc>
          <w:tcPr>
            <w:tcW w:w="7003" w:type="dxa"/>
            <w:gridSpan w:val="4"/>
          </w:tcPr>
          <w:p w14:paraId="73000AC5" w14:textId="77777777" w:rsidR="00C54510" w:rsidRDefault="00C54510" w:rsidP="00C54510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 jei nustatomos kitokios nei Sutarties Bendrosiose sąlygose nustatytos nuostatos dėl Prekių intelektinės nuosavybės):</w:t>
            </w:r>
          </w:p>
          <w:p w14:paraId="73000AC6" w14:textId="77777777" w:rsidR="00C54510" w:rsidRDefault="00C54510" w:rsidP="00C54510">
            <w:pPr>
              <w:rPr>
                <w:color w:val="0070C0"/>
                <w:kern w:val="2"/>
                <w:szCs w:val="24"/>
              </w:rPr>
            </w:pPr>
          </w:p>
        </w:tc>
      </w:tr>
      <w:tr w:rsidR="00C54510" w14:paraId="73000ACA" w14:textId="77777777">
        <w:trPr>
          <w:trHeight w:val="300"/>
        </w:trPr>
        <w:tc>
          <w:tcPr>
            <w:tcW w:w="2532" w:type="dxa"/>
          </w:tcPr>
          <w:p w14:paraId="73000AC8" w14:textId="77777777" w:rsidR="00C54510" w:rsidRDefault="00C54510" w:rsidP="00C5451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14.5.</w:t>
            </w:r>
          </w:p>
        </w:tc>
        <w:tc>
          <w:tcPr>
            <w:tcW w:w="7003" w:type="dxa"/>
            <w:gridSpan w:val="4"/>
          </w:tcPr>
          <w:p w14:paraId="73000AC9" w14:textId="77777777" w:rsidR="00C54510" w:rsidRDefault="00C54510" w:rsidP="00C5451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Bendrosiose sąlygose nurodytos alternatyvios nuostatos (su prierašu „jei taikoma“ ir pan.) taikomos tik tokiu atveju, jeigu jos konkrečiai aprašomos Sutarties Specialiosiose sąlygose.</w:t>
            </w:r>
          </w:p>
        </w:tc>
      </w:tr>
      <w:tr w:rsidR="00C54510" w14:paraId="73000ACC" w14:textId="77777777">
        <w:trPr>
          <w:trHeight w:val="300"/>
        </w:trPr>
        <w:tc>
          <w:tcPr>
            <w:tcW w:w="9535" w:type="dxa"/>
            <w:gridSpan w:val="5"/>
          </w:tcPr>
          <w:p w14:paraId="73000ACB" w14:textId="77777777" w:rsidR="00C54510" w:rsidRDefault="00C54510" w:rsidP="00C54510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 SUTARTIES PRIEDAI</w:t>
            </w:r>
          </w:p>
        </w:tc>
      </w:tr>
      <w:tr w:rsidR="00C54510" w14:paraId="73000ACF" w14:textId="77777777">
        <w:trPr>
          <w:trHeight w:val="300"/>
        </w:trPr>
        <w:tc>
          <w:tcPr>
            <w:tcW w:w="2532" w:type="dxa"/>
          </w:tcPr>
          <w:p w14:paraId="73000ACD" w14:textId="77777777" w:rsidR="00C54510" w:rsidRDefault="00C54510" w:rsidP="00C54510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15.1. Priedas Nr. 1</w:t>
            </w:r>
          </w:p>
        </w:tc>
        <w:tc>
          <w:tcPr>
            <w:tcW w:w="7003" w:type="dxa"/>
            <w:gridSpan w:val="4"/>
          </w:tcPr>
          <w:p w14:paraId="73000ACE" w14:textId="77777777" w:rsidR="00C54510" w:rsidRDefault="00C54510" w:rsidP="00C54510">
            <w:pPr>
              <w:jc w:val="center"/>
              <w:rPr>
                <w:b/>
                <w:bCs/>
                <w:kern w:val="2"/>
                <w:szCs w:val="24"/>
              </w:rPr>
            </w:pPr>
          </w:p>
        </w:tc>
      </w:tr>
      <w:tr w:rsidR="00C54510" w14:paraId="73000AD2" w14:textId="77777777">
        <w:trPr>
          <w:trHeight w:val="300"/>
        </w:trPr>
        <w:tc>
          <w:tcPr>
            <w:tcW w:w="2532" w:type="dxa"/>
          </w:tcPr>
          <w:p w14:paraId="73000AD0" w14:textId="77777777" w:rsidR="00C54510" w:rsidRDefault="00C54510" w:rsidP="00C54510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15.2. Priedas Nr. 2</w:t>
            </w:r>
          </w:p>
        </w:tc>
        <w:tc>
          <w:tcPr>
            <w:tcW w:w="7003" w:type="dxa"/>
            <w:gridSpan w:val="4"/>
          </w:tcPr>
          <w:p w14:paraId="73000AD1" w14:textId="77777777" w:rsidR="00C54510" w:rsidRDefault="00C54510" w:rsidP="00C54510">
            <w:pPr>
              <w:jc w:val="center"/>
              <w:rPr>
                <w:b/>
                <w:bCs/>
                <w:kern w:val="2"/>
                <w:szCs w:val="24"/>
              </w:rPr>
            </w:pPr>
          </w:p>
        </w:tc>
      </w:tr>
      <w:tr w:rsidR="00C54510" w14:paraId="73000AD5" w14:textId="77777777">
        <w:trPr>
          <w:trHeight w:val="300"/>
        </w:trPr>
        <w:tc>
          <w:tcPr>
            <w:tcW w:w="2532" w:type="dxa"/>
          </w:tcPr>
          <w:p w14:paraId="73000AD3" w14:textId="77777777" w:rsidR="00C54510" w:rsidRDefault="00C54510" w:rsidP="00C54510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15.3. Priedas Nr. 3</w:t>
            </w:r>
          </w:p>
        </w:tc>
        <w:tc>
          <w:tcPr>
            <w:tcW w:w="7003" w:type="dxa"/>
            <w:gridSpan w:val="4"/>
          </w:tcPr>
          <w:p w14:paraId="73000AD4" w14:textId="77777777" w:rsidR="00C54510" w:rsidRDefault="00C54510" w:rsidP="00C54510">
            <w:pPr>
              <w:jc w:val="center"/>
              <w:rPr>
                <w:b/>
                <w:bCs/>
                <w:kern w:val="2"/>
                <w:szCs w:val="24"/>
              </w:rPr>
            </w:pPr>
          </w:p>
        </w:tc>
      </w:tr>
      <w:tr w:rsidR="00C54510" w14:paraId="73000AD8" w14:textId="77777777">
        <w:trPr>
          <w:trHeight w:val="300"/>
        </w:trPr>
        <w:tc>
          <w:tcPr>
            <w:tcW w:w="2532" w:type="dxa"/>
          </w:tcPr>
          <w:p w14:paraId="73000AD6" w14:textId="77777777" w:rsidR="00C54510" w:rsidRDefault="00C54510" w:rsidP="00C54510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15.4. Priedas Nr. 4</w:t>
            </w:r>
          </w:p>
        </w:tc>
        <w:tc>
          <w:tcPr>
            <w:tcW w:w="7003" w:type="dxa"/>
            <w:gridSpan w:val="4"/>
          </w:tcPr>
          <w:p w14:paraId="73000AD7" w14:textId="77777777" w:rsidR="00C54510" w:rsidRDefault="00C54510" w:rsidP="00C54510">
            <w:pPr>
              <w:jc w:val="center"/>
              <w:rPr>
                <w:b/>
                <w:bCs/>
                <w:kern w:val="2"/>
                <w:szCs w:val="24"/>
              </w:rPr>
            </w:pPr>
          </w:p>
        </w:tc>
      </w:tr>
      <w:tr w:rsidR="00C54510" w14:paraId="73000ADB" w14:textId="77777777">
        <w:trPr>
          <w:trHeight w:val="300"/>
        </w:trPr>
        <w:tc>
          <w:tcPr>
            <w:tcW w:w="2532" w:type="dxa"/>
          </w:tcPr>
          <w:p w14:paraId="73000AD9" w14:textId="77777777" w:rsidR="00C54510" w:rsidRDefault="00C54510" w:rsidP="00C54510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15.5. Priedas Nr. 5</w:t>
            </w:r>
          </w:p>
        </w:tc>
        <w:tc>
          <w:tcPr>
            <w:tcW w:w="7003" w:type="dxa"/>
            <w:gridSpan w:val="4"/>
          </w:tcPr>
          <w:p w14:paraId="73000ADA" w14:textId="77777777" w:rsidR="00C54510" w:rsidRDefault="00C54510" w:rsidP="00C54510">
            <w:pPr>
              <w:jc w:val="center"/>
              <w:rPr>
                <w:b/>
                <w:bCs/>
                <w:kern w:val="2"/>
                <w:szCs w:val="24"/>
              </w:rPr>
            </w:pPr>
          </w:p>
        </w:tc>
      </w:tr>
      <w:tr w:rsidR="00C54510" w14:paraId="73000ADD" w14:textId="77777777">
        <w:tc>
          <w:tcPr>
            <w:tcW w:w="9535" w:type="dxa"/>
            <w:gridSpan w:val="5"/>
          </w:tcPr>
          <w:p w14:paraId="73000ADC" w14:textId="77777777" w:rsidR="00C54510" w:rsidRDefault="00C54510" w:rsidP="00C54510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16. ŠALIŲ ATSTOVŲ PARAŠAI</w:t>
            </w:r>
          </w:p>
        </w:tc>
      </w:tr>
      <w:tr w:rsidR="00C54510" w14:paraId="73000AE0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0ADE" w14:textId="77777777" w:rsidR="00C54510" w:rsidRDefault="00C54510" w:rsidP="00C54510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PIRKĖJAS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0ADF" w14:textId="77777777" w:rsidR="00C54510" w:rsidRDefault="00C54510" w:rsidP="00C54510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TIEKĖJAS</w:t>
            </w:r>
          </w:p>
        </w:tc>
      </w:tr>
      <w:tr w:rsidR="00C54510" w14:paraId="73000AE3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0AE1" w14:textId="77777777" w:rsidR="00C54510" w:rsidRDefault="00C54510" w:rsidP="00C54510">
            <w:pPr>
              <w:jc w:val="center"/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0AE2" w14:textId="77777777" w:rsidR="00C54510" w:rsidRDefault="00C54510" w:rsidP="00C54510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</w:tr>
      <w:tr w:rsidR="00C54510" w14:paraId="73000AEA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0AE4" w14:textId="77777777" w:rsidR="00C54510" w:rsidRDefault="00C54510" w:rsidP="00C54510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73000AE5" w14:textId="77777777" w:rsidR="00C54510" w:rsidRDefault="00C54510" w:rsidP="00C54510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  <w:r>
              <w:rPr>
                <w:b/>
                <w:bCs/>
                <w:color w:val="4472C4"/>
                <w:kern w:val="2"/>
                <w:szCs w:val="24"/>
              </w:rPr>
              <w:t>(parašas)</w:t>
            </w:r>
          </w:p>
          <w:p w14:paraId="73000AE6" w14:textId="77777777" w:rsidR="00C54510" w:rsidRDefault="00C54510" w:rsidP="00C54510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73000AE7" w14:textId="77777777" w:rsidR="00C54510" w:rsidRDefault="00C54510" w:rsidP="00C54510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0AE8" w14:textId="77777777" w:rsidR="00C54510" w:rsidRDefault="00C54510" w:rsidP="00C54510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73000AE9" w14:textId="77777777" w:rsidR="00C54510" w:rsidRDefault="00C54510" w:rsidP="00C54510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  <w:r>
              <w:rPr>
                <w:b/>
                <w:bCs/>
                <w:color w:val="4472C4"/>
                <w:kern w:val="2"/>
                <w:szCs w:val="24"/>
              </w:rPr>
              <w:t>(parašas)</w:t>
            </w:r>
          </w:p>
        </w:tc>
      </w:tr>
    </w:tbl>
    <w:p w14:paraId="73000AEB" w14:textId="77777777" w:rsidR="003232BF" w:rsidRDefault="003232BF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kern w:val="2"/>
          <w:szCs w:val="24"/>
        </w:rPr>
      </w:pPr>
    </w:p>
    <w:p w14:paraId="73000AEC" w14:textId="77777777" w:rsidR="003232BF" w:rsidRDefault="005819E7">
      <w:pPr>
        <w:jc w:val="center"/>
        <w:rPr>
          <w:szCs w:val="24"/>
        </w:rPr>
      </w:pPr>
      <w:r>
        <w:rPr>
          <w:color w:val="000000"/>
          <w:szCs w:val="24"/>
        </w:rPr>
        <w:t>_______________</w:t>
      </w:r>
    </w:p>
    <w:p w14:paraId="73000AED" w14:textId="77777777" w:rsidR="003232BF" w:rsidRDefault="003232BF">
      <w:pPr>
        <w:spacing w:line="259" w:lineRule="auto"/>
        <w:rPr>
          <w:szCs w:val="24"/>
        </w:rPr>
      </w:pPr>
    </w:p>
    <w:p w14:paraId="73000AEE" w14:textId="77777777" w:rsidR="003232BF" w:rsidRDefault="003232BF"/>
    <w:sectPr w:rsidR="003232B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B42602" w14:textId="77777777" w:rsidR="002D6DA0" w:rsidRDefault="002D6DA0">
      <w:r>
        <w:separator/>
      </w:r>
    </w:p>
  </w:endnote>
  <w:endnote w:type="continuationSeparator" w:id="0">
    <w:p w14:paraId="0C7B707F" w14:textId="77777777" w:rsidR="002D6DA0" w:rsidRDefault="002D6D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00AF5" w14:textId="77777777" w:rsidR="003232BF" w:rsidRDefault="003232BF">
    <w:pPr>
      <w:tabs>
        <w:tab w:val="center" w:pos="4680"/>
        <w:tab w:val="right" w:pos="936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00AF6" w14:textId="77777777" w:rsidR="003232BF" w:rsidRDefault="003232BF">
    <w:pPr>
      <w:tabs>
        <w:tab w:val="center" w:pos="4680"/>
        <w:tab w:val="right" w:pos="936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00AF8" w14:textId="77777777" w:rsidR="003232BF" w:rsidRDefault="003232BF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47B14D" w14:textId="77777777" w:rsidR="002D6DA0" w:rsidRDefault="002D6DA0">
      <w:r>
        <w:separator/>
      </w:r>
    </w:p>
  </w:footnote>
  <w:footnote w:type="continuationSeparator" w:id="0">
    <w:p w14:paraId="2BB34A94" w14:textId="77777777" w:rsidR="002D6DA0" w:rsidRDefault="002D6D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00AF3" w14:textId="77777777" w:rsidR="003232BF" w:rsidRDefault="003232BF">
    <w:pPr>
      <w:tabs>
        <w:tab w:val="center" w:pos="4680"/>
        <w:tab w:val="right" w:pos="936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00AF4" w14:textId="77777777" w:rsidR="003232BF" w:rsidRDefault="003232BF">
    <w:pPr>
      <w:tabs>
        <w:tab w:val="center" w:pos="4680"/>
        <w:tab w:val="right" w:pos="936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00AF7" w14:textId="77777777" w:rsidR="003232BF" w:rsidRDefault="003232BF">
    <w:pPr>
      <w:tabs>
        <w:tab w:val="center" w:pos="4680"/>
        <w:tab w:val="right" w:pos="936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0B5F"/>
    <w:rsid w:val="00093996"/>
    <w:rsid w:val="000976E3"/>
    <w:rsid w:val="000D39E6"/>
    <w:rsid w:val="001E1B11"/>
    <w:rsid w:val="00273E39"/>
    <w:rsid w:val="002A6A41"/>
    <w:rsid w:val="002D6DA0"/>
    <w:rsid w:val="002F0B5F"/>
    <w:rsid w:val="003232BF"/>
    <w:rsid w:val="003856A3"/>
    <w:rsid w:val="003E009D"/>
    <w:rsid w:val="003F07C5"/>
    <w:rsid w:val="004323BD"/>
    <w:rsid w:val="00482114"/>
    <w:rsid w:val="004D4481"/>
    <w:rsid w:val="005528EC"/>
    <w:rsid w:val="005819E7"/>
    <w:rsid w:val="005D1E7D"/>
    <w:rsid w:val="005D639D"/>
    <w:rsid w:val="005D68F7"/>
    <w:rsid w:val="0062324B"/>
    <w:rsid w:val="00630E0F"/>
    <w:rsid w:val="006678FD"/>
    <w:rsid w:val="00680483"/>
    <w:rsid w:val="00717510"/>
    <w:rsid w:val="007410CB"/>
    <w:rsid w:val="00775E9B"/>
    <w:rsid w:val="007D1417"/>
    <w:rsid w:val="008000F5"/>
    <w:rsid w:val="008C0DE8"/>
    <w:rsid w:val="008D7D21"/>
    <w:rsid w:val="008E0A46"/>
    <w:rsid w:val="00967335"/>
    <w:rsid w:val="00974E98"/>
    <w:rsid w:val="009A0D25"/>
    <w:rsid w:val="009C03E2"/>
    <w:rsid w:val="00A01F7C"/>
    <w:rsid w:val="00A16387"/>
    <w:rsid w:val="00B80701"/>
    <w:rsid w:val="00B813AF"/>
    <w:rsid w:val="00B94604"/>
    <w:rsid w:val="00C54510"/>
    <w:rsid w:val="00C9557A"/>
    <w:rsid w:val="00CA664F"/>
    <w:rsid w:val="00D1584B"/>
    <w:rsid w:val="00D95C0A"/>
    <w:rsid w:val="00DE29FA"/>
    <w:rsid w:val="00DE4C33"/>
    <w:rsid w:val="00E368BC"/>
    <w:rsid w:val="00E56801"/>
    <w:rsid w:val="00E740B7"/>
    <w:rsid w:val="00E831C2"/>
    <w:rsid w:val="00EA7194"/>
    <w:rsid w:val="00F13D3A"/>
    <w:rsid w:val="00F25AFB"/>
    <w:rsid w:val="00F759BD"/>
    <w:rsid w:val="00F9068D"/>
    <w:rsid w:val="00F91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007A9"/>
  <w15:chartTrackingRefBased/>
  <w15:docId w15:val="{6F28FB6A-0A2C-4E36-9BA0-6027B7AD7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Komentaronuoroda">
    <w:name w:val="annotation reference"/>
    <w:basedOn w:val="Numatytasispastraiposriftas"/>
    <w:semiHidden/>
    <w:unhideWhenUsed/>
    <w:rsid w:val="00CA664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CA664F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CA664F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CA664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CA664F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1769</Words>
  <Characters>10086</Characters>
  <Application>Microsoft Office Word</Application>
  <DocSecurity>0</DocSecurity>
  <Lines>84</Lines>
  <Paragraphs>23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PAPINIGIENĖ Augustė</dc:creator>
  <cp:lastModifiedBy>Vita Puišienė</cp:lastModifiedBy>
  <cp:revision>5</cp:revision>
  <dcterms:created xsi:type="dcterms:W3CDTF">2025-10-16T08:58:00Z</dcterms:created>
  <dcterms:modified xsi:type="dcterms:W3CDTF">2025-10-16T09:26:00Z</dcterms:modified>
</cp:coreProperties>
</file>